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77C9" w14:textId="2C1415D3" w:rsidR="00742F80" w:rsidRPr="002608BF" w:rsidRDefault="00B3628D" w:rsidP="00742F80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Almost 50 Croatian Labels </w:t>
      </w:r>
      <w:r w:rsidR="00742F80">
        <w:rPr>
          <w:rFonts w:ascii="Calibri" w:hAnsi="Calibri" w:cs="Calibri"/>
          <w:b/>
          <w:bCs/>
          <w:sz w:val="28"/>
          <w:szCs w:val="28"/>
        </w:rPr>
        <w:t>Score</w:t>
      </w:r>
      <w:r w:rsidR="00693B55">
        <w:rPr>
          <w:rFonts w:ascii="Calibri" w:hAnsi="Calibri" w:cs="Calibri"/>
          <w:b/>
          <w:bCs/>
          <w:sz w:val="28"/>
          <w:szCs w:val="28"/>
        </w:rPr>
        <w:t>d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42F80">
        <w:rPr>
          <w:rFonts w:ascii="Calibri" w:hAnsi="Calibri" w:cs="Calibri"/>
          <w:b/>
          <w:bCs/>
          <w:sz w:val="28"/>
          <w:szCs w:val="28"/>
        </w:rPr>
        <w:t xml:space="preserve">90+ </w:t>
      </w:r>
      <w:r w:rsidR="003F33FB">
        <w:rPr>
          <w:rFonts w:ascii="Calibri" w:hAnsi="Calibri" w:cs="Calibri"/>
          <w:b/>
          <w:bCs/>
          <w:sz w:val="28"/>
          <w:szCs w:val="28"/>
        </w:rPr>
        <w:t xml:space="preserve">in </w:t>
      </w:r>
      <w:r w:rsidR="003F33FB" w:rsidRPr="00FD5245">
        <w:rPr>
          <w:rFonts w:ascii="Calibri" w:hAnsi="Calibri" w:cs="Calibri"/>
          <w:b/>
          <w:bCs/>
          <w:i/>
          <w:iCs/>
          <w:sz w:val="28"/>
          <w:szCs w:val="28"/>
        </w:rPr>
        <w:t>Wine Enthusiast</w:t>
      </w:r>
      <w:r w:rsidR="009B2192" w:rsidRPr="009B219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B2192">
        <w:rPr>
          <w:rFonts w:ascii="Calibri" w:hAnsi="Calibri" w:cs="Calibri"/>
          <w:b/>
          <w:bCs/>
          <w:sz w:val="28"/>
          <w:szCs w:val="28"/>
        </w:rPr>
        <w:t xml:space="preserve">in </w:t>
      </w:r>
      <w:r w:rsidR="00573654">
        <w:rPr>
          <w:rFonts w:ascii="Calibri" w:hAnsi="Calibri" w:cs="Calibri"/>
          <w:b/>
          <w:bCs/>
          <w:sz w:val="28"/>
          <w:szCs w:val="28"/>
        </w:rPr>
        <w:t xml:space="preserve">the </w:t>
      </w:r>
      <w:r w:rsidR="009B2192">
        <w:rPr>
          <w:rFonts w:ascii="Calibri" w:hAnsi="Calibri" w:cs="Calibri"/>
          <w:b/>
          <w:bCs/>
          <w:sz w:val="28"/>
          <w:szCs w:val="28"/>
        </w:rPr>
        <w:t xml:space="preserve">Last 12 Months </w:t>
      </w:r>
    </w:p>
    <w:p w14:paraId="6FB42C8A" w14:textId="3E27996E" w:rsidR="00EB2116" w:rsidRDefault="00742F80" w:rsidP="00F16D13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2608BF">
        <w:rPr>
          <w:rFonts w:ascii="Calibri" w:hAnsi="Calibri" w:cs="Calibri"/>
          <w:sz w:val="28"/>
          <w:szCs w:val="28"/>
        </w:rPr>
        <w:t>Plavac Mali</w:t>
      </w:r>
      <w:r w:rsidR="003F33FB">
        <w:rPr>
          <w:rFonts w:ascii="Calibri" w:hAnsi="Calibri" w:cs="Calibri"/>
          <w:sz w:val="28"/>
          <w:szCs w:val="28"/>
        </w:rPr>
        <w:t>,</w:t>
      </w:r>
      <w:r w:rsidR="004F26AA">
        <w:rPr>
          <w:rFonts w:ascii="Calibri" w:hAnsi="Calibri" w:cs="Calibri"/>
          <w:sz w:val="28"/>
          <w:szCs w:val="28"/>
        </w:rPr>
        <w:t xml:space="preserve"> </w:t>
      </w:r>
      <w:r w:rsidR="003F33FB">
        <w:rPr>
          <w:rFonts w:ascii="Calibri" w:hAnsi="Calibri" w:cs="Calibri"/>
          <w:sz w:val="28"/>
          <w:szCs w:val="28"/>
        </w:rPr>
        <w:t xml:space="preserve">Teran, </w:t>
      </w:r>
      <w:r w:rsidR="004F26AA">
        <w:rPr>
          <w:rFonts w:ascii="Calibri" w:hAnsi="Calibri" w:cs="Calibri"/>
          <w:sz w:val="28"/>
          <w:szCs w:val="28"/>
        </w:rPr>
        <w:t xml:space="preserve">Malvasia and Pošip Most </w:t>
      </w:r>
      <w:r w:rsidR="0064209A">
        <w:rPr>
          <w:rFonts w:ascii="Calibri" w:hAnsi="Calibri" w:cs="Calibri"/>
          <w:sz w:val="28"/>
          <w:szCs w:val="28"/>
        </w:rPr>
        <w:t>R</w:t>
      </w:r>
      <w:r w:rsidR="004F26AA">
        <w:rPr>
          <w:rFonts w:ascii="Calibri" w:hAnsi="Calibri" w:cs="Calibri"/>
          <w:sz w:val="28"/>
          <w:szCs w:val="28"/>
        </w:rPr>
        <w:t>ated</w:t>
      </w:r>
      <w:r w:rsidR="0093418B">
        <w:rPr>
          <w:rFonts w:ascii="Calibri" w:hAnsi="Calibri" w:cs="Calibri"/>
          <w:sz w:val="28"/>
          <w:szCs w:val="28"/>
        </w:rPr>
        <w:t>; One</w:t>
      </w:r>
      <w:r w:rsidR="0064209A">
        <w:rPr>
          <w:rFonts w:ascii="Calibri" w:hAnsi="Calibri" w:cs="Calibri"/>
          <w:sz w:val="28"/>
          <w:szCs w:val="28"/>
        </w:rPr>
        <w:t xml:space="preserve"> </w:t>
      </w:r>
      <w:r w:rsidR="0064209A" w:rsidRPr="0093418B">
        <w:rPr>
          <w:rFonts w:ascii="Calibri" w:hAnsi="Calibri" w:cs="Calibri"/>
          <w:i/>
          <w:iCs/>
          <w:sz w:val="28"/>
          <w:szCs w:val="28"/>
        </w:rPr>
        <w:t>Cellar Selection</w:t>
      </w:r>
      <w:r w:rsidR="0093418B">
        <w:rPr>
          <w:rFonts w:ascii="Calibri" w:hAnsi="Calibri" w:cs="Calibri"/>
          <w:sz w:val="28"/>
          <w:szCs w:val="28"/>
        </w:rPr>
        <w:t>,</w:t>
      </w:r>
      <w:r w:rsidR="0064209A">
        <w:rPr>
          <w:rFonts w:ascii="Calibri" w:hAnsi="Calibri" w:cs="Calibri"/>
          <w:sz w:val="28"/>
          <w:szCs w:val="28"/>
        </w:rPr>
        <w:t xml:space="preserve"> </w:t>
      </w:r>
      <w:r w:rsidR="0093418B">
        <w:rPr>
          <w:rFonts w:ascii="Calibri" w:hAnsi="Calibri" w:cs="Calibri"/>
          <w:sz w:val="28"/>
          <w:szCs w:val="28"/>
        </w:rPr>
        <w:t>Two</w:t>
      </w:r>
      <w:r w:rsidR="0064209A">
        <w:rPr>
          <w:rFonts w:ascii="Calibri" w:hAnsi="Calibri" w:cs="Calibri"/>
          <w:sz w:val="28"/>
          <w:szCs w:val="28"/>
        </w:rPr>
        <w:t xml:space="preserve"> </w:t>
      </w:r>
      <w:r w:rsidR="003F33FB" w:rsidRPr="003F33FB">
        <w:rPr>
          <w:rFonts w:ascii="Calibri" w:hAnsi="Calibri" w:cs="Calibri"/>
          <w:i/>
          <w:iCs/>
          <w:sz w:val="28"/>
          <w:szCs w:val="28"/>
        </w:rPr>
        <w:t>Hidden Gems</w:t>
      </w:r>
      <w:r w:rsidR="003F33FB">
        <w:rPr>
          <w:rFonts w:ascii="Calibri" w:hAnsi="Calibri" w:cs="Calibri"/>
          <w:sz w:val="28"/>
          <w:szCs w:val="28"/>
        </w:rPr>
        <w:t xml:space="preserve"> </w:t>
      </w:r>
    </w:p>
    <w:p w14:paraId="00B3FE2E" w14:textId="77777777" w:rsidR="00F16D13" w:rsidRPr="00F16D13" w:rsidRDefault="00F16D13" w:rsidP="00F16D13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1604CED0" w14:textId="2DB930DC" w:rsidR="0002636C" w:rsidRDefault="45D90FCA" w:rsidP="00DD65E4">
      <w:pPr>
        <w:shd w:val="clear" w:color="auto" w:fill="FFFFFF"/>
        <w:spacing w:after="0" w:line="240" w:lineRule="auto"/>
        <w:jc w:val="both"/>
        <w:rPr>
          <w:rFonts w:ascii="Calibri" w:eastAsiaTheme="minorEastAsia" w:hAnsi="Calibri" w:cs="Calibri"/>
        </w:rPr>
      </w:pPr>
      <w:r w:rsidRPr="002608BF">
        <w:rPr>
          <w:rFonts w:ascii="Calibri" w:hAnsi="Calibri" w:cs="Calibri"/>
          <w:b/>
          <w:bCs/>
        </w:rPr>
        <w:t>N</w:t>
      </w:r>
      <w:r w:rsidR="43D65B79" w:rsidRPr="002608BF">
        <w:rPr>
          <w:rFonts w:ascii="Calibri" w:hAnsi="Calibri" w:cs="Calibri"/>
          <w:b/>
          <w:bCs/>
        </w:rPr>
        <w:t xml:space="preserve">EW YORK, </w:t>
      </w:r>
      <w:r w:rsidR="003F3B7B" w:rsidRPr="002608BF">
        <w:rPr>
          <w:rFonts w:ascii="Calibri" w:hAnsi="Calibri" w:cs="Calibri"/>
          <w:b/>
          <w:bCs/>
        </w:rPr>
        <w:t>NY</w:t>
      </w:r>
      <w:r w:rsidR="007E0C4B" w:rsidRPr="002608BF">
        <w:rPr>
          <w:rFonts w:ascii="Calibri" w:hAnsi="Calibri" w:cs="Calibri"/>
          <w:b/>
          <w:bCs/>
        </w:rPr>
        <w:t>,</w:t>
      </w:r>
      <w:r w:rsidR="004018D3">
        <w:rPr>
          <w:rFonts w:ascii="Calibri" w:hAnsi="Calibri" w:cs="Calibri"/>
          <w:b/>
          <w:bCs/>
        </w:rPr>
        <w:t xml:space="preserve"> September </w:t>
      </w:r>
      <w:r w:rsidR="001F1BE8">
        <w:rPr>
          <w:rFonts w:ascii="Calibri" w:hAnsi="Calibri" w:cs="Calibri"/>
          <w:b/>
          <w:bCs/>
        </w:rPr>
        <w:t>4</w:t>
      </w:r>
      <w:r w:rsidR="004018D3">
        <w:rPr>
          <w:rFonts w:ascii="Calibri" w:hAnsi="Calibri" w:cs="Calibri"/>
          <w:b/>
          <w:bCs/>
        </w:rPr>
        <w:t>, 2023</w:t>
      </w:r>
      <w:r w:rsidR="00884420" w:rsidRPr="002608BF">
        <w:rPr>
          <w:rFonts w:ascii="Calibri" w:hAnsi="Calibri" w:cs="Calibri"/>
        </w:rPr>
        <w:t xml:space="preserve">: </w:t>
      </w:r>
      <w:r w:rsidR="007E0C4B" w:rsidRPr="002608BF">
        <w:rPr>
          <w:rFonts w:ascii="Calibri" w:hAnsi="Calibri" w:cs="Calibri"/>
        </w:rPr>
        <w:t xml:space="preserve"> </w:t>
      </w:r>
      <w:r w:rsidR="001E728C" w:rsidRPr="002608BF">
        <w:rPr>
          <w:rFonts w:ascii="Calibri" w:eastAsia="Arial" w:hAnsi="Calibri" w:cs="Calibri"/>
          <w:color w:val="000000"/>
        </w:rPr>
        <w:t>T</w:t>
      </w:r>
      <w:r w:rsidR="0075550D" w:rsidRPr="002608BF">
        <w:rPr>
          <w:rFonts w:ascii="Calibri" w:eastAsia="Arial" w:hAnsi="Calibri" w:cs="Calibri"/>
          <w:color w:val="000000"/>
        </w:rPr>
        <w:t>he Croatian Wine Alliance, a group of global and US</w:t>
      </w:r>
      <w:r w:rsidR="00B3628D">
        <w:rPr>
          <w:rFonts w:ascii="Calibri" w:eastAsia="Arial" w:hAnsi="Calibri" w:cs="Calibri"/>
          <w:color w:val="000000"/>
        </w:rPr>
        <w:t>-</w:t>
      </w:r>
      <w:r w:rsidR="0075550D" w:rsidRPr="002608BF">
        <w:rPr>
          <w:rFonts w:ascii="Calibri" w:eastAsia="Arial" w:hAnsi="Calibri" w:cs="Calibri"/>
          <w:color w:val="000000"/>
        </w:rPr>
        <w:t>based teams promoting Croatia</w:t>
      </w:r>
      <w:r w:rsidR="00F25254" w:rsidRPr="002608BF">
        <w:rPr>
          <w:rFonts w:ascii="Calibri" w:eastAsia="Arial" w:hAnsi="Calibri" w:cs="Calibri"/>
          <w:color w:val="000000"/>
        </w:rPr>
        <w:t xml:space="preserve"> and its</w:t>
      </w:r>
      <w:r w:rsidR="0075550D" w:rsidRPr="002608BF">
        <w:rPr>
          <w:rFonts w:ascii="Calibri" w:eastAsia="Arial" w:hAnsi="Calibri" w:cs="Calibri"/>
          <w:color w:val="000000"/>
        </w:rPr>
        <w:t xml:space="preserve"> wines, is pleased to </w:t>
      </w:r>
      <w:r w:rsidR="001E728C" w:rsidRPr="002608BF">
        <w:rPr>
          <w:rFonts w:ascii="Calibri" w:eastAsia="Arial" w:hAnsi="Calibri" w:cs="Calibri"/>
          <w:color w:val="000000"/>
        </w:rPr>
        <w:t>announce</w:t>
      </w:r>
      <w:r w:rsidR="0075550D" w:rsidRPr="002608BF">
        <w:rPr>
          <w:rFonts w:ascii="Calibri" w:eastAsia="Arial" w:hAnsi="Calibri" w:cs="Calibri"/>
          <w:color w:val="000000"/>
        </w:rPr>
        <w:t xml:space="preserve"> that </w:t>
      </w:r>
      <w:r w:rsidR="00C455B4">
        <w:rPr>
          <w:rFonts w:ascii="Calibri" w:eastAsia="Arial" w:hAnsi="Calibri" w:cs="Calibri"/>
          <w:color w:val="000000"/>
        </w:rPr>
        <w:t xml:space="preserve">in the last 12 </w:t>
      </w:r>
      <w:r w:rsidR="0086086A">
        <w:rPr>
          <w:rFonts w:ascii="Calibri" w:eastAsia="Arial" w:hAnsi="Calibri" w:cs="Calibri"/>
          <w:color w:val="000000"/>
        </w:rPr>
        <w:t>m</w:t>
      </w:r>
      <w:r w:rsidR="00C455B4">
        <w:rPr>
          <w:rFonts w:ascii="Calibri" w:eastAsia="Arial" w:hAnsi="Calibri" w:cs="Calibri"/>
          <w:color w:val="000000"/>
        </w:rPr>
        <w:t>onth</w:t>
      </w:r>
      <w:r w:rsidR="0086086A">
        <w:rPr>
          <w:rFonts w:ascii="Calibri" w:eastAsia="Arial" w:hAnsi="Calibri" w:cs="Calibri"/>
          <w:color w:val="000000"/>
        </w:rPr>
        <w:t>s</w:t>
      </w:r>
      <w:r w:rsidR="00C455B4">
        <w:rPr>
          <w:rFonts w:ascii="Calibri" w:eastAsia="Arial" w:hAnsi="Calibri" w:cs="Calibri"/>
          <w:color w:val="000000"/>
        </w:rPr>
        <w:t xml:space="preserve"> </w:t>
      </w:r>
      <w:r w:rsidR="00693B55">
        <w:rPr>
          <w:rFonts w:ascii="Calibri" w:eastAsia="Arial" w:hAnsi="Calibri" w:cs="Calibri"/>
          <w:color w:val="000000"/>
        </w:rPr>
        <w:t xml:space="preserve">of </w:t>
      </w:r>
      <w:hyperlink r:id="rId5">
        <w:r w:rsidR="0C8B0778" w:rsidRPr="002608BF">
          <w:rPr>
            <w:rStyle w:val="Hyperlink"/>
            <w:rFonts w:ascii="Calibri" w:eastAsiaTheme="minorEastAsia" w:hAnsi="Calibri" w:cs="Calibri"/>
            <w:i/>
            <w:iCs/>
            <w:color w:val="auto"/>
            <w:u w:val="none"/>
          </w:rPr>
          <w:t>Wine Enthusiast</w:t>
        </w:r>
      </w:hyperlink>
      <w:r w:rsidR="0C8B0778" w:rsidRPr="002608BF">
        <w:rPr>
          <w:rFonts w:ascii="Calibri" w:eastAsiaTheme="minorEastAsia" w:hAnsi="Calibri" w:cs="Calibri"/>
        </w:rPr>
        <w:t xml:space="preserve"> </w:t>
      </w:r>
      <w:r w:rsidR="00884420" w:rsidRPr="002608BF">
        <w:rPr>
          <w:rFonts w:ascii="Calibri" w:eastAsiaTheme="minorEastAsia" w:hAnsi="Calibri" w:cs="Calibri"/>
        </w:rPr>
        <w:t xml:space="preserve">magazine </w:t>
      </w:r>
      <w:r w:rsidR="00822CAA" w:rsidRPr="002608BF">
        <w:rPr>
          <w:rFonts w:ascii="Calibri" w:eastAsiaTheme="minorEastAsia" w:hAnsi="Calibri" w:cs="Calibri"/>
        </w:rPr>
        <w:t xml:space="preserve">Buying Guide </w:t>
      </w:r>
      <w:r w:rsidR="00693B55">
        <w:rPr>
          <w:rFonts w:ascii="Calibri" w:eastAsiaTheme="minorEastAsia" w:hAnsi="Calibri" w:cs="Calibri"/>
        </w:rPr>
        <w:t>it</w:t>
      </w:r>
      <w:r w:rsidR="00E014E1">
        <w:rPr>
          <w:rFonts w:ascii="Calibri" w:eastAsiaTheme="minorEastAsia" w:hAnsi="Calibri" w:cs="Calibri"/>
        </w:rPr>
        <w:t xml:space="preserve"> </w:t>
      </w:r>
      <w:r w:rsidR="00C455B4">
        <w:rPr>
          <w:rFonts w:ascii="Calibri" w:eastAsiaTheme="minorEastAsia" w:hAnsi="Calibri" w:cs="Calibri"/>
        </w:rPr>
        <w:t>fe</w:t>
      </w:r>
      <w:r w:rsidR="0086086A">
        <w:rPr>
          <w:rFonts w:ascii="Calibri" w:eastAsiaTheme="minorEastAsia" w:hAnsi="Calibri" w:cs="Calibri"/>
        </w:rPr>
        <w:t>a</w:t>
      </w:r>
      <w:r w:rsidR="00C455B4">
        <w:rPr>
          <w:rFonts w:ascii="Calibri" w:eastAsiaTheme="minorEastAsia" w:hAnsi="Calibri" w:cs="Calibri"/>
        </w:rPr>
        <w:t xml:space="preserve">tured a total </w:t>
      </w:r>
      <w:r w:rsidR="001F1BE8">
        <w:rPr>
          <w:rFonts w:ascii="Calibri" w:eastAsiaTheme="minorEastAsia" w:hAnsi="Calibri" w:cs="Calibri"/>
        </w:rPr>
        <w:t xml:space="preserve">of </w:t>
      </w:r>
      <w:r w:rsidR="00E52869">
        <w:rPr>
          <w:rFonts w:ascii="Calibri" w:eastAsiaTheme="minorEastAsia" w:hAnsi="Calibri" w:cs="Calibri"/>
        </w:rPr>
        <w:t>49</w:t>
      </w:r>
      <w:r w:rsidR="001F1BE8">
        <w:rPr>
          <w:rFonts w:ascii="Calibri" w:eastAsiaTheme="minorEastAsia" w:hAnsi="Calibri" w:cs="Calibri"/>
        </w:rPr>
        <w:t xml:space="preserve"> </w:t>
      </w:r>
      <w:r w:rsidR="153AA597" w:rsidRPr="002608BF">
        <w:rPr>
          <w:rFonts w:ascii="Calibri" w:eastAsiaTheme="minorEastAsia" w:hAnsi="Calibri" w:cs="Calibri"/>
        </w:rPr>
        <w:t>wine</w:t>
      </w:r>
      <w:r w:rsidR="0086086A">
        <w:rPr>
          <w:rFonts w:ascii="Calibri" w:eastAsiaTheme="minorEastAsia" w:hAnsi="Calibri" w:cs="Calibri"/>
        </w:rPr>
        <w:t xml:space="preserve"> labels</w:t>
      </w:r>
      <w:r w:rsidR="153AA597" w:rsidRPr="002608BF">
        <w:rPr>
          <w:rFonts w:ascii="Calibri" w:eastAsiaTheme="minorEastAsia" w:hAnsi="Calibri" w:cs="Calibri"/>
        </w:rPr>
        <w:t xml:space="preserve"> from Croatia </w:t>
      </w:r>
      <w:r w:rsidR="00884420" w:rsidRPr="002608BF">
        <w:rPr>
          <w:rFonts w:ascii="Calibri" w:eastAsiaTheme="minorEastAsia" w:hAnsi="Calibri" w:cs="Calibri"/>
        </w:rPr>
        <w:t xml:space="preserve">which </w:t>
      </w:r>
      <w:r w:rsidR="00884420" w:rsidRPr="001F1BE8">
        <w:rPr>
          <w:rFonts w:ascii="Calibri" w:eastAsiaTheme="minorEastAsia" w:hAnsi="Calibri" w:cs="Calibri"/>
        </w:rPr>
        <w:t>earned more than 90 points (on a scale of 1-100)</w:t>
      </w:r>
      <w:r w:rsidR="003F3B7B" w:rsidRPr="001F1BE8">
        <w:rPr>
          <w:rFonts w:ascii="Calibri" w:eastAsiaTheme="minorEastAsia" w:hAnsi="Calibri" w:cs="Calibri"/>
        </w:rPr>
        <w:t>,</w:t>
      </w:r>
      <w:r w:rsidR="003F3B7B" w:rsidRPr="002608BF">
        <w:rPr>
          <w:rFonts w:ascii="Calibri" w:eastAsiaTheme="minorEastAsia" w:hAnsi="Calibri" w:cs="Calibri"/>
        </w:rPr>
        <w:t xml:space="preserve"> </w:t>
      </w:r>
      <w:r w:rsidR="00C455B4">
        <w:rPr>
          <w:rFonts w:ascii="Calibri" w:eastAsiaTheme="minorEastAsia" w:hAnsi="Calibri" w:cs="Calibri"/>
        </w:rPr>
        <w:t xml:space="preserve">with the latest 11 added </w:t>
      </w:r>
      <w:r w:rsidR="009D6F9A">
        <w:rPr>
          <w:rFonts w:ascii="Calibri" w:eastAsiaTheme="minorEastAsia" w:hAnsi="Calibri" w:cs="Calibri"/>
        </w:rPr>
        <w:t>to</w:t>
      </w:r>
      <w:r w:rsidR="00C455B4">
        <w:rPr>
          <w:rFonts w:ascii="Calibri" w:eastAsiaTheme="minorEastAsia" w:hAnsi="Calibri" w:cs="Calibri"/>
        </w:rPr>
        <w:t xml:space="preserve"> </w:t>
      </w:r>
      <w:r w:rsidR="00783B80">
        <w:rPr>
          <w:rFonts w:ascii="Calibri" w:eastAsiaTheme="minorEastAsia" w:hAnsi="Calibri" w:cs="Calibri"/>
        </w:rPr>
        <w:t>t</w:t>
      </w:r>
      <w:r w:rsidR="00C455B4">
        <w:rPr>
          <w:rFonts w:ascii="Calibri" w:eastAsiaTheme="minorEastAsia" w:hAnsi="Calibri" w:cs="Calibri"/>
        </w:rPr>
        <w:t>he November issue</w:t>
      </w:r>
      <w:r w:rsidR="001F1BE8">
        <w:rPr>
          <w:rFonts w:ascii="Calibri" w:eastAsiaTheme="minorEastAsia" w:hAnsi="Calibri" w:cs="Calibri"/>
        </w:rPr>
        <w:t xml:space="preserve"> as of today.</w:t>
      </w:r>
      <w:r w:rsidR="00C455B4">
        <w:rPr>
          <w:rFonts w:ascii="Calibri" w:eastAsiaTheme="minorEastAsia" w:hAnsi="Calibri" w:cs="Calibri"/>
        </w:rPr>
        <w:t xml:space="preserve"> </w:t>
      </w:r>
    </w:p>
    <w:p w14:paraId="22576BF7" w14:textId="77777777" w:rsidR="00A2146F" w:rsidRDefault="00A2146F" w:rsidP="00DD65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7289B41" w14:textId="64B1EC7E" w:rsidR="00783B80" w:rsidRDefault="00783B80" w:rsidP="00DD65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608BF">
        <w:rPr>
          <w:rFonts w:ascii="Calibri" w:hAnsi="Calibri" w:cs="Calibri"/>
          <w:sz w:val="22"/>
          <w:szCs w:val="22"/>
        </w:rPr>
        <w:t xml:space="preserve">“It is </w:t>
      </w:r>
      <w:r w:rsidR="00DD65E4">
        <w:rPr>
          <w:rFonts w:ascii="Calibri" w:hAnsi="Calibri" w:cs="Calibri"/>
          <w:sz w:val="22"/>
          <w:szCs w:val="22"/>
        </w:rPr>
        <w:t xml:space="preserve">rewarding </w:t>
      </w:r>
      <w:r w:rsidRPr="002608BF">
        <w:rPr>
          <w:rFonts w:ascii="Calibri" w:hAnsi="Calibri" w:cs="Calibri"/>
          <w:sz w:val="22"/>
          <w:szCs w:val="22"/>
        </w:rPr>
        <w:t xml:space="preserve">to have </w:t>
      </w:r>
      <w:r>
        <w:rPr>
          <w:rFonts w:ascii="Calibri" w:hAnsi="Calibri" w:cs="Calibri"/>
          <w:sz w:val="22"/>
          <w:szCs w:val="22"/>
        </w:rPr>
        <w:t xml:space="preserve">the </w:t>
      </w:r>
      <w:r w:rsidR="00A2146F">
        <w:rPr>
          <w:rFonts w:ascii="Calibri" w:hAnsi="Calibri" w:cs="Calibri"/>
          <w:sz w:val="22"/>
          <w:szCs w:val="22"/>
        </w:rPr>
        <w:t>ever-</w:t>
      </w:r>
      <w:r>
        <w:rPr>
          <w:rFonts w:ascii="Calibri" w:hAnsi="Calibri" w:cs="Calibri"/>
          <w:sz w:val="22"/>
          <w:szCs w:val="22"/>
        </w:rPr>
        <w:t xml:space="preserve">increasing quality </w:t>
      </w:r>
      <w:r w:rsidR="00DD65E4">
        <w:rPr>
          <w:rFonts w:ascii="Calibri" w:hAnsi="Calibri" w:cs="Calibri"/>
          <w:sz w:val="22"/>
          <w:szCs w:val="22"/>
        </w:rPr>
        <w:t xml:space="preserve">of </w:t>
      </w:r>
      <w:r>
        <w:rPr>
          <w:rFonts w:ascii="Calibri" w:hAnsi="Calibri" w:cs="Calibri"/>
          <w:sz w:val="22"/>
          <w:szCs w:val="22"/>
        </w:rPr>
        <w:t>Cro</w:t>
      </w:r>
      <w:r w:rsidR="00DD65E4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tian wines </w:t>
      </w:r>
      <w:r w:rsidRPr="002608BF">
        <w:rPr>
          <w:rFonts w:ascii="Calibri" w:hAnsi="Calibri" w:cs="Calibri"/>
          <w:sz w:val="22"/>
          <w:szCs w:val="22"/>
        </w:rPr>
        <w:t xml:space="preserve">backed by </w:t>
      </w:r>
      <w:r w:rsidRPr="002608BF">
        <w:rPr>
          <w:rFonts w:ascii="Calibri" w:hAnsi="Calibri" w:cs="Calibri"/>
          <w:i/>
          <w:iCs/>
          <w:sz w:val="22"/>
          <w:szCs w:val="22"/>
        </w:rPr>
        <w:t>Wine Enthusiast</w:t>
      </w:r>
      <w:r w:rsidR="00536475">
        <w:rPr>
          <w:rFonts w:ascii="Calibri" w:hAnsi="Calibri" w:cs="Calibri"/>
          <w:sz w:val="22"/>
          <w:szCs w:val="22"/>
        </w:rPr>
        <w:t xml:space="preserve"> ratings</w:t>
      </w:r>
      <w:r w:rsidRPr="002608BF">
        <w:rPr>
          <w:rFonts w:ascii="Calibri" w:hAnsi="Calibri" w:cs="Calibri"/>
          <w:sz w:val="22"/>
          <w:szCs w:val="22"/>
        </w:rPr>
        <w:t xml:space="preserve">, and I </w:t>
      </w:r>
      <w:r w:rsidR="002F2903">
        <w:rPr>
          <w:rFonts w:ascii="Calibri" w:hAnsi="Calibri" w:cs="Calibri"/>
          <w:sz w:val="22"/>
          <w:szCs w:val="22"/>
        </w:rPr>
        <w:t xml:space="preserve">urge </w:t>
      </w:r>
      <w:r w:rsidRPr="002608BF">
        <w:rPr>
          <w:rFonts w:ascii="Calibri" w:hAnsi="Calibri" w:cs="Calibri"/>
          <w:sz w:val="22"/>
          <w:szCs w:val="22"/>
        </w:rPr>
        <w:t xml:space="preserve">everyone </w:t>
      </w:r>
      <w:r w:rsidR="002F2903">
        <w:rPr>
          <w:rFonts w:ascii="Calibri" w:hAnsi="Calibri" w:cs="Calibri"/>
          <w:sz w:val="22"/>
          <w:szCs w:val="22"/>
        </w:rPr>
        <w:t xml:space="preserve">to </w:t>
      </w:r>
      <w:r w:rsidRPr="002608BF">
        <w:rPr>
          <w:rFonts w:ascii="Calibri" w:hAnsi="Calibri" w:cs="Calibri"/>
          <w:sz w:val="22"/>
          <w:szCs w:val="22"/>
        </w:rPr>
        <w:t xml:space="preserve">explore the many indigenous varieties, </w:t>
      </w:r>
      <w:r w:rsidR="00466E1E">
        <w:rPr>
          <w:rFonts w:ascii="Calibri" w:hAnsi="Calibri" w:cs="Calibri"/>
          <w:sz w:val="22"/>
          <w:szCs w:val="22"/>
        </w:rPr>
        <w:t>be they rated</w:t>
      </w:r>
      <w:r w:rsidR="00B95898">
        <w:rPr>
          <w:rFonts w:ascii="Calibri" w:hAnsi="Calibri" w:cs="Calibri"/>
          <w:sz w:val="22"/>
          <w:szCs w:val="22"/>
        </w:rPr>
        <w:t xml:space="preserve"> or not, </w:t>
      </w:r>
      <w:r w:rsidR="00466E1E">
        <w:rPr>
          <w:rFonts w:ascii="Calibri" w:hAnsi="Calibri" w:cs="Calibri"/>
          <w:sz w:val="22"/>
          <w:szCs w:val="22"/>
        </w:rPr>
        <w:t xml:space="preserve"> and whether you order them in </w:t>
      </w:r>
      <w:r w:rsidRPr="002608BF">
        <w:rPr>
          <w:rFonts w:ascii="Calibri" w:hAnsi="Calibri" w:cs="Calibri"/>
          <w:sz w:val="22"/>
          <w:szCs w:val="22"/>
        </w:rPr>
        <w:t xml:space="preserve">restaurants, buy on-line, or </w:t>
      </w:r>
      <w:r w:rsidR="002F2903">
        <w:rPr>
          <w:rFonts w:ascii="Calibri" w:hAnsi="Calibri" w:cs="Calibri"/>
          <w:sz w:val="22"/>
          <w:szCs w:val="22"/>
        </w:rPr>
        <w:t xml:space="preserve">in </w:t>
      </w:r>
      <w:r w:rsidR="00466E1E">
        <w:rPr>
          <w:rFonts w:ascii="Calibri" w:hAnsi="Calibri" w:cs="Calibri"/>
          <w:sz w:val="22"/>
          <w:szCs w:val="22"/>
        </w:rPr>
        <w:t xml:space="preserve">your </w:t>
      </w:r>
      <w:r w:rsidRPr="002608BF">
        <w:rPr>
          <w:rFonts w:ascii="Calibri" w:hAnsi="Calibri" w:cs="Calibri"/>
          <w:sz w:val="22"/>
          <w:szCs w:val="22"/>
        </w:rPr>
        <w:t>favorite stores</w:t>
      </w:r>
      <w:r w:rsidR="00DD65E4">
        <w:rPr>
          <w:rFonts w:ascii="Calibri" w:hAnsi="Calibri" w:cs="Calibri"/>
          <w:sz w:val="22"/>
          <w:szCs w:val="22"/>
        </w:rPr>
        <w:t xml:space="preserve">,” said </w:t>
      </w:r>
      <w:r w:rsidR="00DD65E4" w:rsidRPr="002608BF">
        <w:rPr>
          <w:rFonts w:ascii="Calibri" w:hAnsi="Calibri" w:cs="Calibri"/>
          <w:sz w:val="22"/>
          <w:szCs w:val="22"/>
        </w:rPr>
        <w:t>Mirena Bagur, co-founder of</w:t>
      </w:r>
      <w:r w:rsidR="00536475">
        <w:rPr>
          <w:rFonts w:ascii="Calibri" w:hAnsi="Calibri" w:cs="Calibri"/>
          <w:sz w:val="22"/>
          <w:szCs w:val="22"/>
        </w:rPr>
        <w:t xml:space="preserve"> the </w:t>
      </w:r>
      <w:r w:rsidR="00DD65E4" w:rsidRPr="002608BF">
        <w:rPr>
          <w:rFonts w:ascii="Calibri" w:hAnsi="Calibri" w:cs="Calibri"/>
          <w:sz w:val="22"/>
          <w:szCs w:val="22"/>
        </w:rPr>
        <w:t xml:space="preserve"> U.S. importer</w:t>
      </w:r>
      <w:r w:rsidR="00DD65E4">
        <w:rPr>
          <w:rFonts w:ascii="Calibri" w:hAnsi="Calibri" w:cs="Calibri"/>
          <w:sz w:val="22"/>
          <w:szCs w:val="22"/>
        </w:rPr>
        <w:t xml:space="preserve"> and online retailer</w:t>
      </w:r>
      <w:r w:rsidR="00DD65E4" w:rsidRPr="002608BF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="00DD65E4" w:rsidRPr="002608BF">
          <w:rPr>
            <w:rStyle w:val="Hyperlink"/>
            <w:rFonts w:ascii="Calibri" w:hAnsi="Calibri" w:cs="Calibri"/>
            <w:sz w:val="22"/>
            <w:szCs w:val="22"/>
          </w:rPr>
          <w:t>Croatian Premium Wine Imports, Inc.</w:t>
        </w:r>
      </w:hyperlink>
      <w:r w:rsidR="00DD65E4" w:rsidRPr="002608BF">
        <w:rPr>
          <w:rFonts w:ascii="Calibri" w:hAnsi="Calibri" w:cs="Calibri"/>
          <w:sz w:val="22"/>
          <w:szCs w:val="22"/>
        </w:rPr>
        <w:t xml:space="preserve">  and leader of the Croatan Wine Alliance</w:t>
      </w:r>
      <w:r w:rsidR="00DD65E4">
        <w:rPr>
          <w:rFonts w:ascii="Calibri" w:hAnsi="Calibri" w:cs="Calibri"/>
          <w:sz w:val="22"/>
          <w:szCs w:val="22"/>
        </w:rPr>
        <w:t>. “</w:t>
      </w:r>
      <w:r w:rsidRPr="002608BF">
        <w:rPr>
          <w:rFonts w:ascii="Calibri" w:hAnsi="Calibri" w:cs="Calibri"/>
          <w:sz w:val="22"/>
          <w:szCs w:val="22"/>
        </w:rPr>
        <w:t xml:space="preserve">I also encourage </w:t>
      </w:r>
      <w:r w:rsidR="00DD65E4">
        <w:rPr>
          <w:rFonts w:ascii="Calibri" w:hAnsi="Calibri" w:cs="Calibri"/>
          <w:sz w:val="22"/>
          <w:szCs w:val="22"/>
        </w:rPr>
        <w:t xml:space="preserve">trade and media following international wine scene </w:t>
      </w:r>
      <w:r w:rsidRPr="002608BF">
        <w:rPr>
          <w:rFonts w:ascii="Calibri" w:hAnsi="Calibri" w:cs="Calibri"/>
          <w:sz w:val="22"/>
          <w:szCs w:val="22"/>
        </w:rPr>
        <w:t xml:space="preserve">to </w:t>
      </w:r>
      <w:r>
        <w:rPr>
          <w:rFonts w:ascii="Calibri" w:hAnsi="Calibri" w:cs="Calibri"/>
          <w:sz w:val="22"/>
          <w:szCs w:val="22"/>
        </w:rPr>
        <w:t xml:space="preserve">join the Virtual Masterclass on Plavac Mali, with </w:t>
      </w:r>
      <w:r w:rsidRPr="009D6F9A">
        <w:rPr>
          <w:rFonts w:ascii="Calibri" w:hAnsi="Calibri" w:cs="Calibri"/>
          <w:color w:val="000000"/>
          <w:sz w:val="22"/>
          <w:szCs w:val="22"/>
        </w:rPr>
        <w:t xml:space="preserve">experts from the Croatian agricultural and tourism organizations, editor of Croatian </w:t>
      </w:r>
      <w:r>
        <w:rPr>
          <w:rFonts w:ascii="Calibri" w:hAnsi="Calibri" w:cs="Calibri"/>
          <w:color w:val="000000"/>
          <w:sz w:val="22"/>
          <w:szCs w:val="22"/>
        </w:rPr>
        <w:t xml:space="preserve">wine </w:t>
      </w:r>
      <w:r w:rsidRPr="009D6F9A">
        <w:rPr>
          <w:rFonts w:ascii="Calibri" w:hAnsi="Calibri" w:cs="Calibri"/>
          <w:color w:val="000000"/>
          <w:sz w:val="22"/>
          <w:szCs w:val="22"/>
        </w:rPr>
        <w:t>magazine, importers, and winemakers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9D6F9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including from Grgich Hills</w:t>
      </w:r>
      <w:r w:rsidR="008478A1">
        <w:rPr>
          <w:rFonts w:ascii="Calibri" w:hAnsi="Calibri" w:cs="Calibri"/>
          <w:sz w:val="22"/>
          <w:szCs w:val="22"/>
        </w:rPr>
        <w:t>, Saints Hills and others</w:t>
      </w:r>
      <w:r>
        <w:rPr>
          <w:rFonts w:ascii="Calibri" w:hAnsi="Calibri" w:cs="Calibri"/>
          <w:sz w:val="22"/>
          <w:szCs w:val="22"/>
        </w:rPr>
        <w:t>,</w:t>
      </w:r>
      <w:r w:rsidRPr="009D6F9A">
        <w:rPr>
          <w:rFonts w:ascii="Calibri" w:hAnsi="Calibri" w:cs="Calibri"/>
          <w:color w:val="000000"/>
          <w:sz w:val="22"/>
          <w:szCs w:val="22"/>
        </w:rPr>
        <w:t xml:space="preserve"> to learn about the variety and its various expressions.</w:t>
      </w:r>
      <w:r>
        <w:rPr>
          <w:rFonts w:ascii="Calibri" w:hAnsi="Calibri" w:cs="Calibri"/>
          <w:sz w:val="22"/>
          <w:szCs w:val="22"/>
        </w:rPr>
        <w:t xml:space="preserve"> And of course, </w:t>
      </w:r>
      <w:r w:rsidRPr="002608BF">
        <w:rPr>
          <w:rFonts w:ascii="Calibri" w:hAnsi="Calibri" w:cs="Calibri"/>
          <w:sz w:val="22"/>
          <w:szCs w:val="22"/>
        </w:rPr>
        <w:t>visit Croatia</w:t>
      </w:r>
      <w:r>
        <w:rPr>
          <w:rFonts w:ascii="Calibri" w:hAnsi="Calibri" w:cs="Calibri"/>
          <w:sz w:val="22"/>
          <w:szCs w:val="22"/>
        </w:rPr>
        <w:t xml:space="preserve"> as the wines are best understood</w:t>
      </w:r>
      <w:r w:rsidR="008478A1">
        <w:rPr>
          <w:rFonts w:ascii="Calibri" w:hAnsi="Calibri" w:cs="Calibri"/>
          <w:sz w:val="22"/>
          <w:szCs w:val="22"/>
        </w:rPr>
        <w:t xml:space="preserve"> </w:t>
      </w:r>
      <w:r w:rsidR="001F1BE8">
        <w:rPr>
          <w:rFonts w:ascii="Calibri" w:hAnsi="Calibri" w:cs="Calibri"/>
          <w:sz w:val="22"/>
          <w:szCs w:val="22"/>
        </w:rPr>
        <w:t>in their local destination</w:t>
      </w:r>
      <w:r w:rsidRPr="002608BF">
        <w:rPr>
          <w:rFonts w:ascii="Calibri" w:hAnsi="Calibri" w:cs="Calibri"/>
          <w:sz w:val="22"/>
          <w:szCs w:val="22"/>
        </w:rPr>
        <w:t>!”</w:t>
      </w:r>
    </w:p>
    <w:p w14:paraId="2D6C43FE" w14:textId="77777777" w:rsidR="00DD65E4" w:rsidRDefault="00DD65E4" w:rsidP="00DD65E4">
      <w:pPr>
        <w:spacing w:after="0" w:line="240" w:lineRule="auto"/>
        <w:rPr>
          <w:rFonts w:ascii="Calibri" w:hAnsi="Calibri" w:cs="Calibri"/>
        </w:rPr>
      </w:pPr>
    </w:p>
    <w:p w14:paraId="0247CA4D" w14:textId="290F6C9A" w:rsidR="00783B80" w:rsidRPr="006D450C" w:rsidRDefault="00783B80" w:rsidP="00DD65E4">
      <w:pPr>
        <w:spacing w:after="0" w:line="240" w:lineRule="auto"/>
        <w:rPr>
          <w:rFonts w:cstheme="minorHAnsi"/>
          <w:b/>
          <w:bCs/>
        </w:rPr>
      </w:pPr>
      <w:r>
        <w:rPr>
          <w:rFonts w:ascii="Calibri" w:hAnsi="Calibri" w:cs="Calibri"/>
        </w:rPr>
        <w:t>T</w:t>
      </w:r>
      <w:r w:rsidR="00C77C60">
        <w:rPr>
          <w:rFonts w:ascii="Calibri" w:hAnsi="Calibri" w:cs="Calibri"/>
        </w:rPr>
        <w:t xml:space="preserve">he </w:t>
      </w:r>
      <w:r w:rsidR="00DD65E4">
        <w:rPr>
          <w:rFonts w:ascii="Calibri" w:hAnsi="Calibri" w:cs="Calibri"/>
        </w:rPr>
        <w:t xml:space="preserve">Plavac Mali </w:t>
      </w:r>
      <w:r>
        <w:rPr>
          <w:rFonts w:ascii="Calibri" w:hAnsi="Calibri" w:cs="Calibri"/>
        </w:rPr>
        <w:t xml:space="preserve">Masterclass </w:t>
      </w:r>
      <w:r w:rsidR="00C77C60">
        <w:rPr>
          <w:rFonts w:ascii="Calibri" w:hAnsi="Calibri" w:cs="Calibri"/>
        </w:rPr>
        <w:t>is taking place on September 14</w:t>
      </w:r>
      <w:r>
        <w:rPr>
          <w:rFonts w:ascii="Calibri" w:hAnsi="Calibri" w:cs="Calibri"/>
        </w:rPr>
        <w:t xml:space="preserve">, </w:t>
      </w:r>
      <w:r w:rsidR="00C77C60">
        <w:rPr>
          <w:rFonts w:ascii="Calibri" w:hAnsi="Calibri" w:cs="Calibri"/>
        </w:rPr>
        <w:t>Noon Eastern Time</w:t>
      </w:r>
      <w:r w:rsidR="001F1BE8">
        <w:rPr>
          <w:rFonts w:ascii="Calibri" w:hAnsi="Calibri" w:cs="Calibri"/>
        </w:rPr>
        <w:t>. T</w:t>
      </w:r>
      <w:r w:rsidR="00DD65E4">
        <w:rPr>
          <w:rFonts w:ascii="Calibri" w:hAnsi="Calibri" w:cs="Calibri"/>
        </w:rPr>
        <w:t xml:space="preserve">o register and </w:t>
      </w:r>
      <w:r w:rsidRPr="009D6F9A">
        <w:rPr>
          <w:rFonts w:cstheme="minorHAnsi"/>
          <w:color w:val="000000"/>
        </w:rPr>
        <w:t>receive the secure Zoom link</w:t>
      </w:r>
      <w:r w:rsidR="00DD65E4">
        <w:rPr>
          <w:rFonts w:cstheme="minorHAnsi"/>
          <w:color w:val="000000"/>
        </w:rPr>
        <w:t>, click</w:t>
      </w:r>
      <w:r w:rsidRPr="009D6F9A">
        <w:rPr>
          <w:rFonts w:cstheme="minorHAnsi"/>
          <w:color w:val="000000"/>
        </w:rPr>
        <w:t xml:space="preserve"> here </w:t>
      </w:r>
      <w:hyperlink r:id="rId7" w:history="1">
        <w:r w:rsidRPr="009D6F9A">
          <w:rPr>
            <w:rStyle w:val="Hyperlink"/>
            <w:rFonts w:cstheme="minorHAnsi"/>
          </w:rPr>
          <w:t>http://eepurl.com/iyrzqc</w:t>
        </w:r>
      </w:hyperlink>
      <w:r w:rsidR="006D450C">
        <w:rPr>
          <w:rStyle w:val="Hyperlink"/>
          <w:rFonts w:cstheme="minorHAnsi"/>
        </w:rPr>
        <w:t xml:space="preserve"> </w:t>
      </w:r>
      <w:r w:rsidR="005B4CCB">
        <w:rPr>
          <w:rFonts w:cstheme="minorHAnsi"/>
          <w:color w:val="000000"/>
        </w:rPr>
        <w:t>(a</w:t>
      </w:r>
      <w:r w:rsidR="006D450C">
        <w:rPr>
          <w:rFonts w:cstheme="minorHAnsi"/>
          <w:color w:val="000000"/>
        </w:rPr>
        <w:t>nd check your spam box for the automatic response</w:t>
      </w:r>
      <w:r w:rsidR="005B4CCB">
        <w:rPr>
          <w:rFonts w:cstheme="minorHAnsi"/>
          <w:color w:val="000000"/>
        </w:rPr>
        <w:t>)</w:t>
      </w:r>
      <w:r w:rsidR="006D450C">
        <w:rPr>
          <w:rFonts w:cstheme="minorHAnsi"/>
          <w:color w:val="000000"/>
        </w:rPr>
        <w:t>.</w:t>
      </w:r>
    </w:p>
    <w:p w14:paraId="137844F3" w14:textId="77777777" w:rsidR="00DD65E4" w:rsidRDefault="00DD65E4" w:rsidP="00DD65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88D79E2" w14:textId="326B9538" w:rsidR="00DD65E4" w:rsidRDefault="00DD65E4" w:rsidP="00901B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DD65E4">
        <w:rPr>
          <w:rFonts w:ascii="Calibri" w:hAnsi="Calibri" w:cs="Calibri"/>
          <w:b/>
          <w:bCs/>
          <w:sz w:val="22"/>
          <w:szCs w:val="22"/>
        </w:rPr>
        <w:t>T</w:t>
      </w:r>
      <w:r w:rsidR="0002636C" w:rsidRPr="00DD65E4">
        <w:rPr>
          <w:rFonts w:ascii="Calibri" w:hAnsi="Calibri" w:cs="Calibri"/>
          <w:b/>
          <w:bCs/>
          <w:sz w:val="22"/>
          <w:szCs w:val="22"/>
        </w:rPr>
        <w:t xml:space="preserve">hree </w:t>
      </w:r>
      <w:r w:rsidRPr="00DD65E4">
        <w:rPr>
          <w:rFonts w:ascii="Calibri" w:hAnsi="Calibri" w:cs="Calibri"/>
          <w:b/>
          <w:bCs/>
          <w:i/>
          <w:iCs/>
          <w:sz w:val="22"/>
          <w:szCs w:val="22"/>
        </w:rPr>
        <w:t>Wine Enthusiast</w:t>
      </w:r>
      <w:r w:rsidRPr="00DD65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728C" w:rsidRPr="00DD65E4">
        <w:rPr>
          <w:rFonts w:ascii="Calibri" w:hAnsi="Calibri" w:cs="Calibri"/>
          <w:b/>
          <w:bCs/>
          <w:sz w:val="22"/>
          <w:szCs w:val="22"/>
        </w:rPr>
        <w:t>Buying Guide</w:t>
      </w:r>
      <w:r w:rsidR="0002636C" w:rsidRPr="00DD65E4">
        <w:rPr>
          <w:rFonts w:ascii="Calibri" w:hAnsi="Calibri" w:cs="Calibri"/>
          <w:b/>
          <w:bCs/>
          <w:sz w:val="22"/>
          <w:szCs w:val="22"/>
        </w:rPr>
        <w:t>s</w:t>
      </w:r>
      <w:r w:rsidR="0045571D">
        <w:rPr>
          <w:rFonts w:ascii="Calibri" w:hAnsi="Calibri" w:cs="Calibri"/>
          <w:b/>
          <w:bCs/>
          <w:sz w:val="22"/>
          <w:szCs w:val="22"/>
        </w:rPr>
        <w:t xml:space="preserve">:  </w:t>
      </w:r>
      <w:r w:rsidR="005B4CCB">
        <w:rPr>
          <w:rFonts w:ascii="Calibri" w:hAnsi="Calibri" w:cs="Calibri"/>
          <w:b/>
          <w:bCs/>
          <w:sz w:val="22"/>
          <w:szCs w:val="22"/>
        </w:rPr>
        <w:t xml:space="preserve">90+ </w:t>
      </w:r>
      <w:r w:rsidR="0045571D">
        <w:rPr>
          <w:rFonts w:ascii="Calibri" w:hAnsi="Calibri" w:cs="Calibri"/>
          <w:b/>
          <w:bCs/>
          <w:sz w:val="22"/>
          <w:szCs w:val="22"/>
        </w:rPr>
        <w:t xml:space="preserve">Scored </w:t>
      </w:r>
      <w:r w:rsidR="005B4CCB">
        <w:rPr>
          <w:rFonts w:ascii="Calibri" w:hAnsi="Calibri" w:cs="Calibri"/>
          <w:b/>
          <w:bCs/>
          <w:sz w:val="22"/>
          <w:szCs w:val="22"/>
        </w:rPr>
        <w:t>Wines includ</w:t>
      </w:r>
      <w:r w:rsidR="0045571D">
        <w:rPr>
          <w:rFonts w:ascii="Calibri" w:hAnsi="Calibri" w:cs="Calibri"/>
          <w:b/>
          <w:bCs/>
          <w:sz w:val="22"/>
          <w:szCs w:val="22"/>
        </w:rPr>
        <w:t>e</w:t>
      </w:r>
      <w:r w:rsidR="005B4CC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C14F4">
        <w:rPr>
          <w:rFonts w:ascii="Calibri" w:hAnsi="Calibri" w:cs="Calibri"/>
          <w:b/>
          <w:bCs/>
          <w:sz w:val="22"/>
          <w:szCs w:val="22"/>
        </w:rPr>
        <w:t>Six</w:t>
      </w:r>
      <w:r w:rsidR="005B4CCB">
        <w:rPr>
          <w:rFonts w:ascii="Calibri" w:hAnsi="Calibri" w:cs="Calibri"/>
          <w:b/>
          <w:bCs/>
          <w:sz w:val="22"/>
          <w:szCs w:val="22"/>
        </w:rPr>
        <w:t xml:space="preserve"> Golds</w:t>
      </w:r>
      <w:r w:rsidR="0091707A">
        <w:rPr>
          <w:rFonts w:ascii="Calibri" w:hAnsi="Calibri" w:cs="Calibri"/>
          <w:b/>
          <w:bCs/>
          <w:sz w:val="22"/>
          <w:szCs w:val="22"/>
        </w:rPr>
        <w:t xml:space="preserve">, and over 40 </w:t>
      </w:r>
      <w:proofErr w:type="gramStart"/>
      <w:r w:rsidR="0091707A">
        <w:rPr>
          <w:rFonts w:ascii="Calibri" w:hAnsi="Calibri" w:cs="Calibri"/>
          <w:b/>
          <w:bCs/>
          <w:sz w:val="22"/>
          <w:szCs w:val="22"/>
        </w:rPr>
        <w:t>Silvers</w:t>
      </w:r>
      <w:proofErr w:type="gramEnd"/>
    </w:p>
    <w:p w14:paraId="37792AAA" w14:textId="28D55EE6" w:rsidR="001E728C" w:rsidRPr="00DD65E4" w:rsidRDefault="00DD65E4" w:rsidP="00901B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D65E4">
        <w:rPr>
          <w:rFonts w:ascii="Calibri" w:hAnsi="Calibri" w:cs="Calibri"/>
          <w:sz w:val="22"/>
          <w:szCs w:val="22"/>
        </w:rPr>
        <w:t>I</w:t>
      </w:r>
      <w:r w:rsidR="0002636C" w:rsidRPr="00EB2116">
        <w:rPr>
          <w:rFonts w:ascii="Calibri" w:hAnsi="Calibri" w:cs="Calibri"/>
          <w:sz w:val="22"/>
          <w:szCs w:val="22"/>
        </w:rPr>
        <w:t>n the last 12 months</w:t>
      </w:r>
      <w:r>
        <w:rPr>
          <w:rFonts w:ascii="Calibri" w:hAnsi="Calibri" w:cs="Calibri"/>
          <w:sz w:val="22"/>
          <w:szCs w:val="22"/>
        </w:rPr>
        <w:t xml:space="preserve">, </w:t>
      </w:r>
      <w:r w:rsidR="001E728C" w:rsidRPr="00EB2116">
        <w:rPr>
          <w:rFonts w:ascii="Calibri" w:hAnsi="Calibri" w:cs="Calibri"/>
          <w:sz w:val="22"/>
          <w:szCs w:val="22"/>
        </w:rPr>
        <w:t xml:space="preserve">the top-performing </w:t>
      </w:r>
      <w:r w:rsidR="00694A8F">
        <w:rPr>
          <w:rFonts w:ascii="Calibri" w:hAnsi="Calibri" w:cs="Calibri"/>
          <w:sz w:val="22"/>
          <w:szCs w:val="22"/>
        </w:rPr>
        <w:t xml:space="preserve">Croatian </w:t>
      </w:r>
      <w:r w:rsidR="001E728C" w:rsidRPr="00EB2116">
        <w:rPr>
          <w:rFonts w:ascii="Calibri" w:hAnsi="Calibri" w:cs="Calibri"/>
          <w:sz w:val="22"/>
          <w:szCs w:val="22"/>
        </w:rPr>
        <w:t>variet</w:t>
      </w:r>
      <w:r w:rsidR="00EB2116">
        <w:rPr>
          <w:rFonts w:ascii="Calibri" w:hAnsi="Calibri" w:cs="Calibri"/>
          <w:sz w:val="22"/>
          <w:szCs w:val="22"/>
        </w:rPr>
        <w:t>ies</w:t>
      </w:r>
      <w:r w:rsidR="001E728C" w:rsidRPr="00EB2116">
        <w:rPr>
          <w:rFonts w:ascii="Calibri" w:hAnsi="Calibri" w:cs="Calibri"/>
          <w:sz w:val="22"/>
          <w:szCs w:val="22"/>
        </w:rPr>
        <w:t xml:space="preserve"> were</w:t>
      </w:r>
      <w:r w:rsidR="00694A8F">
        <w:rPr>
          <w:rFonts w:ascii="Calibri" w:hAnsi="Calibri" w:cs="Calibri"/>
          <w:sz w:val="22"/>
          <w:szCs w:val="22"/>
        </w:rPr>
        <w:t xml:space="preserve"> as follows:</w:t>
      </w:r>
    </w:p>
    <w:p w14:paraId="635E57EC" w14:textId="0DC7183C" w:rsidR="00531378" w:rsidRPr="00FE53A8" w:rsidRDefault="00531378" w:rsidP="00901BD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FE53A8">
        <w:rPr>
          <w:rFonts w:ascii="Calibri" w:eastAsia="Times New Roman" w:hAnsi="Calibri" w:cs="Calibri"/>
          <w:i/>
          <w:iCs/>
        </w:rPr>
        <w:t>Plavac Mali</w:t>
      </w:r>
      <w:r w:rsidR="00CB0FA9" w:rsidRPr="00FE53A8">
        <w:rPr>
          <w:rFonts w:ascii="Calibri" w:eastAsia="Times New Roman" w:hAnsi="Calibri" w:cs="Calibri"/>
        </w:rPr>
        <w:t xml:space="preserve">, </w:t>
      </w:r>
      <w:r w:rsidR="001E728C" w:rsidRPr="00FE53A8">
        <w:rPr>
          <w:rFonts w:ascii="Calibri" w:eastAsia="Times New Roman" w:hAnsi="Calibri" w:cs="Calibri"/>
        </w:rPr>
        <w:t xml:space="preserve">from the region of </w:t>
      </w:r>
      <w:r w:rsidR="00CB0FA9" w:rsidRPr="00FE53A8">
        <w:rPr>
          <w:rFonts w:ascii="Calibri" w:eastAsia="Times New Roman" w:hAnsi="Calibri" w:cs="Calibri"/>
        </w:rPr>
        <w:t xml:space="preserve">Dalmatia, </w:t>
      </w:r>
      <w:r w:rsidRPr="00FE53A8">
        <w:rPr>
          <w:rFonts w:ascii="Calibri" w:eastAsia="Times New Roman" w:hAnsi="Calibri" w:cs="Calibri"/>
        </w:rPr>
        <w:t>with</w:t>
      </w:r>
      <w:r w:rsidR="00493990">
        <w:rPr>
          <w:rFonts w:ascii="Calibri" w:eastAsia="Times New Roman" w:hAnsi="Calibri" w:cs="Calibri"/>
        </w:rPr>
        <w:t xml:space="preserve"> numerous labels =</w:t>
      </w:r>
      <w:r w:rsidR="00373CAC" w:rsidRPr="00FE53A8">
        <w:rPr>
          <w:rFonts w:ascii="Calibri" w:eastAsia="Times New Roman" w:hAnsi="Calibri" w:cs="Calibri"/>
        </w:rPr>
        <w:t xml:space="preserve"> ranging from 9</w:t>
      </w:r>
      <w:r w:rsidR="006F14D1">
        <w:rPr>
          <w:rFonts w:ascii="Calibri" w:eastAsia="Times New Roman" w:hAnsi="Calibri" w:cs="Calibri"/>
        </w:rPr>
        <w:t>0</w:t>
      </w:r>
      <w:r w:rsidR="00373CAC" w:rsidRPr="00FE53A8">
        <w:rPr>
          <w:rFonts w:ascii="Calibri" w:eastAsia="Times New Roman" w:hAnsi="Calibri" w:cs="Calibri"/>
        </w:rPr>
        <w:t>-99</w:t>
      </w:r>
      <w:r w:rsidR="002D6449" w:rsidRPr="00FE53A8">
        <w:rPr>
          <w:rFonts w:ascii="Calibri" w:eastAsia="Times New Roman" w:hAnsi="Calibri" w:cs="Calibri"/>
        </w:rPr>
        <w:t xml:space="preserve"> points</w:t>
      </w:r>
      <w:r w:rsidR="00373CAC" w:rsidRPr="00FE53A8">
        <w:rPr>
          <w:rFonts w:ascii="Calibri" w:eastAsia="Times New Roman" w:hAnsi="Calibri" w:cs="Calibri"/>
        </w:rPr>
        <w:t xml:space="preserve">, including </w:t>
      </w:r>
      <w:r w:rsidR="001426BC">
        <w:rPr>
          <w:rFonts w:ascii="Calibri" w:eastAsia="Times New Roman" w:hAnsi="Calibri" w:cs="Calibri"/>
        </w:rPr>
        <w:t xml:space="preserve">six </w:t>
      </w:r>
      <w:r w:rsidR="001E728C" w:rsidRPr="00FE53A8">
        <w:rPr>
          <w:rFonts w:ascii="Calibri" w:eastAsia="Times New Roman" w:hAnsi="Calibri" w:cs="Calibri"/>
        </w:rPr>
        <w:t xml:space="preserve">entries </w:t>
      </w:r>
      <w:r w:rsidR="001426BC">
        <w:rPr>
          <w:rFonts w:ascii="Calibri" w:eastAsia="Times New Roman" w:hAnsi="Calibri" w:cs="Calibri"/>
        </w:rPr>
        <w:t>receiving 95+</w:t>
      </w:r>
      <w:r w:rsidR="00247D5A">
        <w:rPr>
          <w:rFonts w:ascii="Calibri" w:eastAsia="Times New Roman" w:hAnsi="Calibri" w:cs="Calibri"/>
        </w:rPr>
        <w:t xml:space="preserve">, </w:t>
      </w:r>
      <w:r w:rsidR="00FE53A8" w:rsidRPr="00FE53A8">
        <w:rPr>
          <w:rFonts w:ascii="Calibri" w:eastAsiaTheme="minorEastAsia" w:hAnsi="Calibri" w:cs="Calibri"/>
        </w:rPr>
        <w:t xml:space="preserve">including </w:t>
      </w:r>
      <w:r w:rsidR="006F14D1">
        <w:rPr>
          <w:rFonts w:ascii="Calibri" w:eastAsiaTheme="minorEastAsia" w:hAnsi="Calibri" w:cs="Calibri"/>
        </w:rPr>
        <w:t xml:space="preserve">most notable </w:t>
      </w:r>
      <w:r w:rsidR="00FE53A8" w:rsidRPr="00FE53A8">
        <w:rPr>
          <w:rFonts w:ascii="Calibri" w:eastAsiaTheme="minorEastAsia" w:hAnsi="Calibri" w:cs="Calibri"/>
        </w:rPr>
        <w:t>99 points</w:t>
      </w:r>
      <w:r w:rsidR="006F14D1">
        <w:rPr>
          <w:rFonts w:ascii="Calibri" w:eastAsiaTheme="minorEastAsia" w:hAnsi="Calibri" w:cs="Calibri"/>
        </w:rPr>
        <w:t xml:space="preserve"> scored by</w:t>
      </w:r>
      <w:r w:rsidR="00FE53A8" w:rsidRPr="00FE53A8">
        <w:rPr>
          <w:rFonts w:ascii="Calibri" w:eastAsiaTheme="minorEastAsia" w:hAnsi="Calibri" w:cs="Calibri"/>
        </w:rPr>
        <w:t xml:space="preserve"> </w:t>
      </w:r>
      <w:hyperlink r:id="rId8" w:history="1">
        <w:r w:rsidR="00FE53A8" w:rsidRPr="00FE53A8">
          <w:rPr>
            <w:rStyle w:val="Hyperlink"/>
            <w:rFonts w:ascii="Calibri" w:eastAsia="Times New Roman" w:hAnsi="Calibri" w:cs="Calibri"/>
            <w:color w:val="4472C4" w:themeColor="accent1"/>
          </w:rPr>
          <w:t>Saints Hills 2019 Ernest Tolj Plavac Mali</w:t>
        </w:r>
      </w:hyperlink>
      <w:r w:rsidR="00FE53A8" w:rsidRPr="00FE53A8">
        <w:rPr>
          <w:rFonts w:ascii="Calibri" w:eastAsia="Times New Roman" w:hAnsi="Calibri" w:cs="Calibri"/>
        </w:rPr>
        <w:t xml:space="preserve"> (Dingač, Dalmatia; SRP: $150), </w:t>
      </w:r>
      <w:r w:rsidR="002565A9">
        <w:rPr>
          <w:rFonts w:ascii="Calibri" w:eastAsia="Times New Roman" w:hAnsi="Calibri" w:cs="Calibri"/>
        </w:rPr>
        <w:t>and today additional Saints</w:t>
      </w:r>
      <w:r w:rsidR="00901BD6">
        <w:rPr>
          <w:rFonts w:ascii="Calibri" w:eastAsia="Times New Roman" w:hAnsi="Calibri" w:cs="Calibri"/>
        </w:rPr>
        <w:t xml:space="preserve"> </w:t>
      </w:r>
      <w:r w:rsidR="002565A9">
        <w:rPr>
          <w:rFonts w:ascii="Calibri" w:eastAsia="Times New Roman" w:hAnsi="Calibri" w:cs="Calibri"/>
        </w:rPr>
        <w:t xml:space="preserve">Hills </w:t>
      </w:r>
      <w:r w:rsidR="00E66CF1">
        <w:rPr>
          <w:rFonts w:ascii="Calibri" w:eastAsia="Times New Roman" w:hAnsi="Calibri" w:cs="Calibri"/>
        </w:rPr>
        <w:t>2020 Plavac Mali</w:t>
      </w:r>
      <w:r w:rsidR="000C18B5">
        <w:rPr>
          <w:rFonts w:ascii="Calibri" w:eastAsia="Times New Roman" w:hAnsi="Calibri" w:cs="Calibri"/>
        </w:rPr>
        <w:t>, scored</w:t>
      </w:r>
      <w:r w:rsidR="0024325E">
        <w:rPr>
          <w:rFonts w:ascii="Calibri" w:eastAsia="Times New Roman" w:hAnsi="Calibri" w:cs="Calibri"/>
        </w:rPr>
        <w:t xml:space="preserve"> </w:t>
      </w:r>
      <w:r w:rsidR="000C18B5">
        <w:rPr>
          <w:rFonts w:ascii="Calibri" w:eastAsia="Times New Roman" w:hAnsi="Calibri" w:cs="Calibri"/>
        </w:rPr>
        <w:t xml:space="preserve">97 points and the </w:t>
      </w:r>
      <w:r w:rsidR="000C18B5" w:rsidRPr="0024325E">
        <w:rPr>
          <w:rFonts w:ascii="Calibri" w:eastAsia="Times New Roman" w:hAnsi="Calibri" w:cs="Calibri"/>
          <w:i/>
          <w:iCs/>
        </w:rPr>
        <w:t>Cellar Selection</w:t>
      </w:r>
      <w:r w:rsidR="000C18B5">
        <w:rPr>
          <w:rFonts w:ascii="Calibri" w:eastAsia="Times New Roman" w:hAnsi="Calibri" w:cs="Calibri"/>
        </w:rPr>
        <w:t xml:space="preserve"> notification</w:t>
      </w:r>
      <w:r w:rsidR="0024325E">
        <w:rPr>
          <w:rFonts w:ascii="Calibri" w:eastAsia="Times New Roman" w:hAnsi="Calibri" w:cs="Calibri"/>
        </w:rPr>
        <w:t xml:space="preserve">, </w:t>
      </w:r>
      <w:r w:rsidR="00DA65CD">
        <w:rPr>
          <w:rFonts w:ascii="Calibri" w:eastAsia="Times New Roman" w:hAnsi="Calibri" w:cs="Calibri"/>
        </w:rPr>
        <w:t>(</w:t>
      </w:r>
      <w:r w:rsidR="00E66CF1">
        <w:rPr>
          <w:rFonts w:ascii="Calibri" w:eastAsia="Times New Roman" w:hAnsi="Calibri" w:cs="Calibri"/>
        </w:rPr>
        <w:t>Dingač, Dalm</w:t>
      </w:r>
      <w:r w:rsidR="006B5DC8">
        <w:rPr>
          <w:rFonts w:ascii="Calibri" w:eastAsia="Times New Roman" w:hAnsi="Calibri" w:cs="Calibri"/>
        </w:rPr>
        <w:t>a</w:t>
      </w:r>
      <w:r w:rsidR="00E66CF1">
        <w:rPr>
          <w:rFonts w:ascii="Calibri" w:eastAsia="Times New Roman" w:hAnsi="Calibri" w:cs="Calibri"/>
        </w:rPr>
        <w:t>tia</w:t>
      </w:r>
      <w:r w:rsidR="006B5DC8">
        <w:rPr>
          <w:rFonts w:ascii="Calibri" w:eastAsia="Times New Roman" w:hAnsi="Calibri" w:cs="Calibri"/>
        </w:rPr>
        <w:t>; SRP $70)</w:t>
      </w:r>
      <w:r w:rsidR="00E66CF1">
        <w:rPr>
          <w:rFonts w:ascii="Calibri" w:eastAsia="Times New Roman" w:hAnsi="Calibri" w:cs="Calibri"/>
        </w:rPr>
        <w:t xml:space="preserve"> , </w:t>
      </w:r>
      <w:r w:rsidR="00FE53A8" w:rsidRPr="00FE53A8">
        <w:rPr>
          <w:rFonts w:ascii="Calibri" w:eastAsia="Times New Roman" w:hAnsi="Calibri" w:cs="Calibri"/>
        </w:rPr>
        <w:t>made in partnership with Michel Rolland</w:t>
      </w:r>
      <w:r w:rsidR="003C14F4">
        <w:rPr>
          <w:rFonts w:ascii="Calibri" w:eastAsia="Times New Roman" w:hAnsi="Calibri" w:cs="Calibri"/>
        </w:rPr>
        <w:t xml:space="preserve"> and both of which previously sc</w:t>
      </w:r>
      <w:r w:rsidR="001426BC">
        <w:rPr>
          <w:rFonts w:ascii="Calibri" w:eastAsia="Times New Roman" w:hAnsi="Calibri" w:cs="Calibri"/>
        </w:rPr>
        <w:t>o</w:t>
      </w:r>
      <w:r w:rsidR="003C14F4">
        <w:rPr>
          <w:rFonts w:ascii="Calibri" w:eastAsia="Times New Roman" w:hAnsi="Calibri" w:cs="Calibri"/>
        </w:rPr>
        <w:t>red</w:t>
      </w:r>
      <w:r w:rsidR="001426BC">
        <w:rPr>
          <w:rFonts w:ascii="Calibri" w:eastAsia="Times New Roman" w:hAnsi="Calibri" w:cs="Calibri"/>
        </w:rPr>
        <w:t xml:space="preserve"> over 95</w:t>
      </w:r>
      <w:r w:rsidR="003C14F4">
        <w:rPr>
          <w:rFonts w:ascii="Calibri" w:eastAsia="Times New Roman" w:hAnsi="Calibri" w:cs="Calibri"/>
        </w:rPr>
        <w:t xml:space="preserve">. Additional Plavac </w:t>
      </w:r>
      <w:r w:rsidR="00751B1A">
        <w:rPr>
          <w:rFonts w:ascii="Calibri" w:eastAsia="Times New Roman" w:hAnsi="Calibri" w:cs="Calibri"/>
        </w:rPr>
        <w:t>M</w:t>
      </w:r>
      <w:r w:rsidR="003C14F4">
        <w:rPr>
          <w:rFonts w:ascii="Calibri" w:eastAsia="Times New Roman" w:hAnsi="Calibri" w:cs="Calibri"/>
        </w:rPr>
        <w:t>ali</w:t>
      </w:r>
      <w:r w:rsidR="00751B1A">
        <w:rPr>
          <w:rFonts w:ascii="Calibri" w:eastAsia="Times New Roman" w:hAnsi="Calibri" w:cs="Calibri"/>
        </w:rPr>
        <w:t xml:space="preserve">, </w:t>
      </w:r>
      <w:r w:rsidR="003C14F4">
        <w:rPr>
          <w:rFonts w:ascii="Calibri" w:eastAsia="Times New Roman" w:hAnsi="Calibri" w:cs="Calibri"/>
        </w:rPr>
        <w:t>fr</w:t>
      </w:r>
      <w:r w:rsidR="00751B1A">
        <w:rPr>
          <w:rFonts w:ascii="Calibri" w:eastAsia="Times New Roman" w:hAnsi="Calibri" w:cs="Calibri"/>
        </w:rPr>
        <w:t>o</w:t>
      </w:r>
      <w:r w:rsidR="003C14F4">
        <w:rPr>
          <w:rFonts w:ascii="Calibri" w:eastAsia="Times New Roman" w:hAnsi="Calibri" w:cs="Calibri"/>
        </w:rPr>
        <w:t>m the Komarna appellation</w:t>
      </w:r>
      <w:r w:rsidR="00751B1A">
        <w:rPr>
          <w:rFonts w:ascii="Calibri" w:eastAsia="Times New Roman" w:hAnsi="Calibri" w:cs="Calibri"/>
        </w:rPr>
        <w:t>,</w:t>
      </w:r>
      <w:r w:rsidR="006B5DC8">
        <w:rPr>
          <w:rFonts w:ascii="Calibri" w:eastAsia="Times New Roman" w:hAnsi="Calibri" w:cs="Calibri"/>
        </w:rPr>
        <w:t xml:space="preserve"> </w:t>
      </w:r>
      <w:hyperlink r:id="rId9" w:history="1">
        <w:r w:rsidR="006B5DC8" w:rsidRPr="00CA2578">
          <w:rPr>
            <w:rStyle w:val="Hyperlink"/>
            <w:rFonts w:ascii="Calibri" w:eastAsia="Times New Roman" w:hAnsi="Calibri" w:cs="Calibri"/>
          </w:rPr>
          <w:t>Volarevi</w:t>
        </w:r>
        <w:r w:rsidR="00744C1D" w:rsidRPr="00CA2578">
          <w:rPr>
            <w:rStyle w:val="Hyperlink"/>
            <w:rFonts w:ascii="Calibri" w:eastAsia="Times New Roman" w:hAnsi="Calibri" w:cs="Calibri"/>
          </w:rPr>
          <w:t>ć</w:t>
        </w:r>
        <w:r w:rsidR="006B5DC8" w:rsidRPr="00CA2578">
          <w:rPr>
            <w:rStyle w:val="Hyperlink"/>
            <w:rFonts w:ascii="Calibri" w:eastAsia="Times New Roman" w:hAnsi="Calibri" w:cs="Calibri"/>
          </w:rPr>
          <w:t xml:space="preserve"> </w:t>
        </w:r>
        <w:r w:rsidR="00744C1D" w:rsidRPr="00CA2578">
          <w:rPr>
            <w:rStyle w:val="Hyperlink"/>
            <w:rFonts w:ascii="Calibri" w:eastAsia="Times New Roman" w:hAnsi="Calibri" w:cs="Calibri"/>
          </w:rPr>
          <w:t>Plavac Mali</w:t>
        </w:r>
      </w:hyperlink>
      <w:r w:rsidR="00744C1D">
        <w:rPr>
          <w:rFonts w:ascii="Calibri" w:eastAsia="Times New Roman" w:hAnsi="Calibri" w:cs="Calibri"/>
        </w:rPr>
        <w:t xml:space="preserve"> Platinum Edition 2018</w:t>
      </w:r>
      <w:r w:rsidR="00AB5E68">
        <w:rPr>
          <w:rFonts w:ascii="Calibri" w:eastAsia="Times New Roman" w:hAnsi="Calibri" w:cs="Calibri"/>
        </w:rPr>
        <w:t xml:space="preserve">, </w:t>
      </w:r>
      <w:r w:rsidR="00CD5EAA">
        <w:rPr>
          <w:rFonts w:ascii="Calibri" w:eastAsia="Times New Roman" w:hAnsi="Calibri" w:cs="Calibri"/>
        </w:rPr>
        <w:t>scored</w:t>
      </w:r>
      <w:r w:rsidR="00FC1993">
        <w:rPr>
          <w:rFonts w:ascii="Calibri" w:eastAsia="Times New Roman" w:hAnsi="Calibri" w:cs="Calibri"/>
        </w:rPr>
        <w:t xml:space="preserve"> 95 </w:t>
      </w:r>
      <w:r w:rsidR="00744C1D">
        <w:rPr>
          <w:rFonts w:ascii="Calibri" w:eastAsia="Times New Roman" w:hAnsi="Calibri" w:cs="Calibri"/>
        </w:rPr>
        <w:t>(Komarna, Dalmatia; SRP</w:t>
      </w:r>
      <w:r w:rsidR="00DA65CD">
        <w:rPr>
          <w:rFonts w:ascii="Calibri" w:eastAsia="Times New Roman" w:hAnsi="Calibri" w:cs="Calibri"/>
        </w:rPr>
        <w:t>: $</w:t>
      </w:r>
      <w:r w:rsidR="00161F5B">
        <w:rPr>
          <w:rFonts w:ascii="Calibri" w:eastAsia="Times New Roman" w:hAnsi="Calibri" w:cs="Calibri"/>
        </w:rPr>
        <w:t>119</w:t>
      </w:r>
      <w:r w:rsidR="00A2146F">
        <w:rPr>
          <w:rFonts w:ascii="Calibri" w:eastAsia="Times New Roman" w:hAnsi="Calibri" w:cs="Calibri"/>
        </w:rPr>
        <w:t>)</w:t>
      </w:r>
    </w:p>
    <w:p w14:paraId="7EBE5D72" w14:textId="423753C3" w:rsidR="00CB0FA9" w:rsidRPr="002608BF" w:rsidRDefault="00CB0FA9" w:rsidP="00901BD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608BF">
        <w:rPr>
          <w:rFonts w:ascii="Calibri" w:eastAsia="Times New Roman" w:hAnsi="Calibri" w:cs="Calibri"/>
          <w:i/>
          <w:iCs/>
        </w:rPr>
        <w:t xml:space="preserve">Teran, </w:t>
      </w:r>
      <w:r w:rsidR="001E728C" w:rsidRPr="002608BF">
        <w:rPr>
          <w:rFonts w:ascii="Calibri" w:eastAsia="Times New Roman" w:hAnsi="Calibri" w:cs="Calibri"/>
        </w:rPr>
        <w:t>from the region of</w:t>
      </w:r>
      <w:r w:rsidR="001E728C" w:rsidRPr="002608BF">
        <w:rPr>
          <w:rFonts w:ascii="Calibri" w:eastAsia="Times New Roman" w:hAnsi="Calibri" w:cs="Calibri"/>
          <w:i/>
          <w:iCs/>
        </w:rPr>
        <w:t xml:space="preserve"> </w:t>
      </w:r>
      <w:r w:rsidRPr="002608BF">
        <w:rPr>
          <w:rFonts w:ascii="Calibri" w:eastAsia="Times New Roman" w:hAnsi="Calibri" w:cs="Calibri"/>
        </w:rPr>
        <w:t>Istria,</w:t>
      </w:r>
      <w:r w:rsidRPr="002608BF">
        <w:rPr>
          <w:rFonts w:ascii="Calibri" w:eastAsia="Times New Roman" w:hAnsi="Calibri" w:cs="Calibri"/>
          <w:i/>
          <w:iCs/>
        </w:rPr>
        <w:t xml:space="preserve"> </w:t>
      </w:r>
      <w:r w:rsidRPr="002608BF">
        <w:rPr>
          <w:rFonts w:ascii="Calibri" w:eastAsia="Times New Roman" w:hAnsi="Calibri" w:cs="Calibri"/>
        </w:rPr>
        <w:t xml:space="preserve">with </w:t>
      </w:r>
      <w:r w:rsidR="00372979" w:rsidRPr="002608BF">
        <w:rPr>
          <w:rFonts w:ascii="Calibri" w:eastAsia="Times New Roman" w:hAnsi="Calibri" w:cs="Calibri"/>
        </w:rPr>
        <w:t xml:space="preserve">95 </w:t>
      </w:r>
      <w:r w:rsidR="00CE4D22" w:rsidRPr="002608BF">
        <w:rPr>
          <w:rFonts w:ascii="Calibri" w:eastAsia="Times New Roman" w:hAnsi="Calibri" w:cs="Calibri"/>
        </w:rPr>
        <w:t xml:space="preserve">points </w:t>
      </w:r>
      <w:r w:rsidR="002608BF" w:rsidRPr="002608BF">
        <w:rPr>
          <w:rFonts w:ascii="Calibri" w:eastAsia="Times New Roman" w:hAnsi="Calibri" w:cs="Calibri"/>
        </w:rPr>
        <w:t xml:space="preserve">awarded to </w:t>
      </w:r>
      <w:hyperlink r:id="rId10" w:history="1">
        <w:r w:rsidR="00372979" w:rsidRPr="002608BF">
          <w:rPr>
            <w:rStyle w:val="Hyperlink"/>
            <w:rFonts w:ascii="Calibri" w:eastAsia="Times New Roman" w:hAnsi="Calibri" w:cs="Calibri"/>
          </w:rPr>
          <w:t>Fakin Wines Il Primo</w:t>
        </w:r>
        <w:r w:rsidR="00580ED3" w:rsidRPr="002608BF">
          <w:rPr>
            <w:rStyle w:val="Hyperlink"/>
            <w:rFonts w:ascii="Calibri" w:eastAsia="Times New Roman" w:hAnsi="Calibri" w:cs="Calibri"/>
          </w:rPr>
          <w:t xml:space="preserve"> Teran</w:t>
        </w:r>
      </w:hyperlink>
      <w:r w:rsidR="00694A8F">
        <w:rPr>
          <w:rFonts w:ascii="Calibri" w:eastAsia="Times New Roman" w:hAnsi="Calibri" w:cs="Calibri"/>
        </w:rPr>
        <w:t>, im</w:t>
      </w:r>
      <w:r w:rsidR="00EF0CB8">
        <w:rPr>
          <w:rFonts w:ascii="Calibri" w:eastAsia="Times New Roman" w:hAnsi="Calibri" w:cs="Calibri"/>
        </w:rPr>
        <w:t>me</w:t>
      </w:r>
      <w:r w:rsidR="00694A8F">
        <w:rPr>
          <w:rFonts w:ascii="Calibri" w:eastAsia="Times New Roman" w:hAnsi="Calibri" w:cs="Calibri"/>
        </w:rPr>
        <w:t>diately followed by Kabola</w:t>
      </w:r>
      <w:r w:rsidR="003D44C9">
        <w:rPr>
          <w:rFonts w:ascii="Calibri" w:eastAsia="Times New Roman" w:hAnsi="Calibri" w:cs="Calibri"/>
        </w:rPr>
        <w:t>.</w:t>
      </w:r>
    </w:p>
    <w:p w14:paraId="4EB4582A" w14:textId="46AA008F" w:rsidR="00F81771" w:rsidRPr="00F2287E" w:rsidRDefault="00F81771" w:rsidP="00901BD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608BF">
        <w:rPr>
          <w:rFonts w:ascii="Calibri" w:eastAsia="Times New Roman" w:hAnsi="Calibri" w:cs="Calibri"/>
          <w:i/>
          <w:iCs/>
        </w:rPr>
        <w:t>Malvasia</w:t>
      </w:r>
      <w:r w:rsidR="00DF51D3" w:rsidRPr="002608BF">
        <w:rPr>
          <w:rFonts w:ascii="Calibri" w:eastAsia="Times New Roman" w:hAnsi="Calibri" w:cs="Calibri"/>
          <w:i/>
          <w:iCs/>
        </w:rPr>
        <w:t xml:space="preserve">, </w:t>
      </w:r>
      <w:r w:rsidR="001E728C" w:rsidRPr="002608BF">
        <w:rPr>
          <w:rFonts w:ascii="Calibri" w:eastAsia="Times New Roman" w:hAnsi="Calibri" w:cs="Calibri"/>
        </w:rPr>
        <w:t xml:space="preserve">from the regions of </w:t>
      </w:r>
      <w:r w:rsidR="00DF51D3" w:rsidRPr="002608BF">
        <w:rPr>
          <w:rFonts w:ascii="Calibri" w:eastAsia="Times New Roman" w:hAnsi="Calibri" w:cs="Calibri"/>
        </w:rPr>
        <w:t>Dalmatia and Istria</w:t>
      </w:r>
      <w:r w:rsidR="0038123D" w:rsidRPr="002608BF">
        <w:rPr>
          <w:rFonts w:ascii="Calibri" w:eastAsia="Times New Roman" w:hAnsi="Calibri" w:cs="Calibri"/>
        </w:rPr>
        <w:t>,</w:t>
      </w:r>
      <w:r w:rsidR="00DF51D3" w:rsidRPr="002608BF">
        <w:rPr>
          <w:rFonts w:ascii="Calibri" w:eastAsia="Times New Roman" w:hAnsi="Calibri" w:cs="Calibri"/>
          <w:i/>
          <w:iCs/>
        </w:rPr>
        <w:t xml:space="preserve"> </w:t>
      </w:r>
      <w:r w:rsidRPr="002608BF">
        <w:rPr>
          <w:rFonts w:ascii="Calibri" w:eastAsia="Times New Roman" w:hAnsi="Calibri" w:cs="Calibri"/>
        </w:rPr>
        <w:t xml:space="preserve">with </w:t>
      </w:r>
      <w:r w:rsidR="001E728C" w:rsidRPr="002608BF">
        <w:rPr>
          <w:rFonts w:ascii="Calibri" w:eastAsia="Times New Roman" w:hAnsi="Calibri" w:cs="Calibri"/>
        </w:rPr>
        <w:t>entries from</w:t>
      </w:r>
      <w:r w:rsidRPr="002608BF">
        <w:rPr>
          <w:rFonts w:ascii="Calibri" w:eastAsia="Times New Roman" w:hAnsi="Calibri" w:cs="Calibri"/>
        </w:rPr>
        <w:t xml:space="preserve"> </w:t>
      </w:r>
      <w:r w:rsidR="0080067C" w:rsidRPr="00F2287E">
        <w:rPr>
          <w:rFonts w:ascii="Calibri" w:eastAsia="Times New Roman" w:hAnsi="Calibri" w:cs="Calibri"/>
        </w:rPr>
        <w:t xml:space="preserve">Crvik Winery, </w:t>
      </w:r>
      <w:proofErr w:type="spellStart"/>
      <w:r w:rsidR="0080067C" w:rsidRPr="00F2287E">
        <w:rPr>
          <w:rFonts w:ascii="Calibri" w:eastAsia="Times New Roman" w:hAnsi="Calibri" w:cs="Calibri"/>
        </w:rPr>
        <w:t>Dubrova</w:t>
      </w:r>
      <w:r w:rsidR="00372979" w:rsidRPr="00F2287E">
        <w:rPr>
          <w:rFonts w:ascii="Calibri" w:eastAsia="Times New Roman" w:hAnsi="Calibri" w:cs="Calibri"/>
        </w:rPr>
        <w:t>č</w:t>
      </w:r>
      <w:r w:rsidR="0080067C" w:rsidRPr="00F2287E">
        <w:rPr>
          <w:rFonts w:ascii="Calibri" w:eastAsia="Times New Roman" w:hAnsi="Calibri" w:cs="Calibri"/>
        </w:rPr>
        <w:t>ki</w:t>
      </w:r>
      <w:proofErr w:type="spellEnd"/>
      <w:r w:rsidR="0080067C" w:rsidRPr="00F2287E">
        <w:rPr>
          <w:rFonts w:ascii="Calibri" w:eastAsia="Times New Roman" w:hAnsi="Calibri" w:cs="Calibri"/>
        </w:rPr>
        <w:t xml:space="preserve"> Podrumi</w:t>
      </w:r>
      <w:r w:rsidR="001E728C" w:rsidRPr="00F2287E">
        <w:rPr>
          <w:rFonts w:ascii="Calibri" w:eastAsia="Times New Roman" w:hAnsi="Calibri" w:cs="Calibri"/>
        </w:rPr>
        <w:t>,</w:t>
      </w:r>
      <w:r w:rsidR="0080067C" w:rsidRPr="00F2287E">
        <w:rPr>
          <w:rFonts w:ascii="Calibri" w:eastAsia="Times New Roman" w:hAnsi="Calibri" w:cs="Calibri"/>
        </w:rPr>
        <w:t xml:space="preserve"> Fakin Win</w:t>
      </w:r>
      <w:r w:rsidR="00561E54" w:rsidRPr="00F2287E">
        <w:rPr>
          <w:rFonts w:ascii="Calibri" w:eastAsia="Times New Roman" w:hAnsi="Calibri" w:cs="Calibri"/>
        </w:rPr>
        <w:t>es</w:t>
      </w:r>
      <w:r w:rsidR="00F2287E" w:rsidRPr="00F2287E">
        <w:rPr>
          <w:rFonts w:ascii="Calibri" w:eastAsia="Times New Roman" w:hAnsi="Calibri" w:cs="Calibri"/>
        </w:rPr>
        <w:t xml:space="preserve">, </w:t>
      </w:r>
      <w:r w:rsidR="00561E54" w:rsidRPr="00F2287E">
        <w:rPr>
          <w:rFonts w:ascii="Calibri" w:eastAsia="Times New Roman" w:hAnsi="Calibri" w:cs="Calibri"/>
        </w:rPr>
        <w:t>Kabola</w:t>
      </w:r>
      <w:r w:rsidR="00F2287E" w:rsidRPr="00F2287E">
        <w:rPr>
          <w:rFonts w:ascii="Calibri" w:eastAsia="Times New Roman" w:hAnsi="Calibri" w:cs="Calibri"/>
        </w:rPr>
        <w:t xml:space="preserve"> and Saints Hills.</w:t>
      </w:r>
    </w:p>
    <w:p w14:paraId="0F244111" w14:textId="6CE529F6" w:rsidR="00372979" w:rsidRPr="00F2287E" w:rsidRDefault="00C34C86" w:rsidP="00901BD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608BF">
        <w:rPr>
          <w:rFonts w:ascii="Calibri" w:eastAsia="Times New Roman" w:hAnsi="Calibri" w:cs="Calibri"/>
          <w:i/>
          <w:iCs/>
        </w:rPr>
        <w:t>Po</w:t>
      </w:r>
      <w:r w:rsidR="0038123D" w:rsidRPr="002608BF">
        <w:rPr>
          <w:rFonts w:ascii="Calibri" w:eastAsia="Times New Roman" w:hAnsi="Calibri" w:cs="Calibri"/>
          <w:i/>
          <w:iCs/>
        </w:rPr>
        <w:t>š</w:t>
      </w:r>
      <w:r w:rsidRPr="002608BF">
        <w:rPr>
          <w:rFonts w:ascii="Calibri" w:eastAsia="Times New Roman" w:hAnsi="Calibri" w:cs="Calibri"/>
          <w:i/>
          <w:iCs/>
        </w:rPr>
        <w:t>ip,</w:t>
      </w:r>
      <w:r w:rsidR="001E728C" w:rsidRPr="002608BF">
        <w:rPr>
          <w:rFonts w:ascii="Calibri" w:eastAsia="Times New Roman" w:hAnsi="Calibri" w:cs="Calibri"/>
          <w:i/>
          <w:iCs/>
        </w:rPr>
        <w:t xml:space="preserve"> </w:t>
      </w:r>
      <w:r w:rsidR="001E728C" w:rsidRPr="002608BF">
        <w:rPr>
          <w:rFonts w:ascii="Calibri" w:eastAsia="Times New Roman" w:hAnsi="Calibri" w:cs="Calibri"/>
        </w:rPr>
        <w:t xml:space="preserve">from </w:t>
      </w:r>
      <w:r w:rsidRPr="002608BF">
        <w:rPr>
          <w:rFonts w:ascii="Calibri" w:eastAsia="Times New Roman" w:hAnsi="Calibri" w:cs="Calibri"/>
        </w:rPr>
        <w:t>Dalmatia,</w:t>
      </w:r>
      <w:r w:rsidRPr="002608BF">
        <w:rPr>
          <w:rFonts w:ascii="Calibri" w:eastAsia="Times New Roman" w:hAnsi="Calibri" w:cs="Calibri"/>
          <w:i/>
          <w:iCs/>
        </w:rPr>
        <w:t xml:space="preserve"> </w:t>
      </w:r>
      <w:r w:rsidRPr="002608BF">
        <w:rPr>
          <w:rFonts w:ascii="Calibri" w:eastAsia="Times New Roman" w:hAnsi="Calibri" w:cs="Calibri"/>
        </w:rPr>
        <w:t xml:space="preserve">with </w:t>
      </w:r>
      <w:r w:rsidR="001E728C" w:rsidRPr="002608BF">
        <w:rPr>
          <w:rFonts w:ascii="Calibri" w:eastAsia="Times New Roman" w:hAnsi="Calibri" w:cs="Calibri"/>
        </w:rPr>
        <w:t>entries from</w:t>
      </w:r>
      <w:r w:rsidR="009F4AA4" w:rsidRPr="002608BF">
        <w:rPr>
          <w:rFonts w:ascii="Calibri" w:eastAsia="Times New Roman" w:hAnsi="Calibri" w:cs="Calibri"/>
        </w:rPr>
        <w:t xml:space="preserve"> </w:t>
      </w:r>
      <w:r w:rsidR="00F2287E" w:rsidRPr="00F2287E">
        <w:rPr>
          <w:rFonts w:ascii="Calibri" w:eastAsia="Times New Roman" w:hAnsi="Calibri" w:cs="Calibri"/>
        </w:rPr>
        <w:t xml:space="preserve">Black Island winery, </w:t>
      </w:r>
      <w:r w:rsidR="009F4AA4" w:rsidRPr="00F2287E">
        <w:rPr>
          <w:rFonts w:ascii="Calibri" w:eastAsia="Times New Roman" w:hAnsi="Calibri" w:cs="Calibri"/>
        </w:rPr>
        <w:t>Volarevi</w:t>
      </w:r>
      <w:r w:rsidR="00CD64A9" w:rsidRPr="00F2287E">
        <w:rPr>
          <w:rFonts w:ascii="Calibri" w:eastAsia="Times New Roman" w:hAnsi="Calibri" w:cs="Calibri"/>
        </w:rPr>
        <w:t>ć</w:t>
      </w:r>
      <w:r w:rsidR="009F4AA4" w:rsidRPr="00F2287E">
        <w:rPr>
          <w:rFonts w:ascii="Calibri" w:eastAsia="Times New Roman" w:hAnsi="Calibri" w:cs="Calibri"/>
        </w:rPr>
        <w:t>, Korta Katarina</w:t>
      </w:r>
      <w:r w:rsidR="002608BF" w:rsidRPr="00F2287E">
        <w:rPr>
          <w:rFonts w:ascii="Calibri" w:eastAsia="Times New Roman" w:hAnsi="Calibri" w:cs="Calibri"/>
        </w:rPr>
        <w:t>,</w:t>
      </w:r>
      <w:r w:rsidR="009F4AA4" w:rsidRPr="00F2287E">
        <w:rPr>
          <w:rFonts w:ascii="Calibri" w:eastAsia="Times New Roman" w:hAnsi="Calibri" w:cs="Calibri"/>
        </w:rPr>
        <w:t xml:space="preserve"> and </w:t>
      </w:r>
      <w:r w:rsidR="00F2287E" w:rsidRPr="00F2287E">
        <w:rPr>
          <w:rFonts w:ascii="Calibri" w:eastAsia="Times New Roman" w:hAnsi="Calibri" w:cs="Calibri"/>
        </w:rPr>
        <w:t>Saints Hills</w:t>
      </w:r>
    </w:p>
    <w:p w14:paraId="4435B7D4" w14:textId="089FBCF9" w:rsidR="00333169" w:rsidRPr="00F2287E" w:rsidRDefault="00F24364" w:rsidP="00901BD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F24364">
        <w:rPr>
          <w:rFonts w:ascii="Calibri" w:eastAsia="Times New Roman" w:hAnsi="Calibri" w:cs="Calibri"/>
        </w:rPr>
        <w:t>Notable is also</w:t>
      </w:r>
      <w:r>
        <w:rPr>
          <w:rFonts w:ascii="Calibri" w:eastAsia="Times New Roman" w:hAnsi="Calibri" w:cs="Calibri"/>
          <w:i/>
          <w:iCs/>
        </w:rPr>
        <w:t xml:space="preserve"> </w:t>
      </w:r>
      <w:r w:rsidR="00333169">
        <w:rPr>
          <w:rFonts w:ascii="Calibri" w:eastAsia="Times New Roman" w:hAnsi="Calibri" w:cs="Calibri"/>
          <w:i/>
          <w:iCs/>
        </w:rPr>
        <w:t xml:space="preserve">Zinfandel, </w:t>
      </w:r>
      <w:r w:rsidR="0059772A">
        <w:rPr>
          <w:rFonts w:ascii="Calibri" w:eastAsia="Times New Roman" w:hAnsi="Calibri" w:cs="Calibri"/>
        </w:rPr>
        <w:t>prove</w:t>
      </w:r>
      <w:r w:rsidR="00195A20">
        <w:rPr>
          <w:rFonts w:ascii="Calibri" w:eastAsia="Times New Roman" w:hAnsi="Calibri" w:cs="Calibri"/>
        </w:rPr>
        <w:t>n by</w:t>
      </w:r>
      <w:r w:rsidR="003D44C9">
        <w:rPr>
          <w:rFonts w:ascii="Calibri" w:eastAsia="Times New Roman" w:hAnsi="Calibri" w:cs="Calibri"/>
        </w:rPr>
        <w:t xml:space="preserve"> the</w:t>
      </w:r>
      <w:r w:rsidR="00195A20">
        <w:rPr>
          <w:rFonts w:ascii="Calibri" w:eastAsia="Times New Roman" w:hAnsi="Calibri" w:cs="Calibri"/>
        </w:rPr>
        <w:t xml:space="preserve"> </w:t>
      </w:r>
      <w:hyperlink r:id="rId11" w:history="1">
        <w:r w:rsidR="00195A20" w:rsidRPr="00357019">
          <w:rPr>
            <w:rStyle w:val="Hyperlink"/>
            <w:rFonts w:ascii="Calibri" w:eastAsia="Times New Roman" w:hAnsi="Calibri" w:cs="Calibri"/>
          </w:rPr>
          <w:t>UC Davi</w:t>
        </w:r>
        <w:r w:rsidR="00F04973" w:rsidRPr="00357019">
          <w:rPr>
            <w:rStyle w:val="Hyperlink"/>
            <w:rFonts w:ascii="Calibri" w:eastAsia="Times New Roman" w:hAnsi="Calibri" w:cs="Calibri"/>
          </w:rPr>
          <w:t>s</w:t>
        </w:r>
        <w:r w:rsidR="00195A20" w:rsidRPr="00357019">
          <w:rPr>
            <w:rStyle w:val="Hyperlink"/>
            <w:rFonts w:ascii="Calibri" w:eastAsia="Times New Roman" w:hAnsi="Calibri" w:cs="Calibri"/>
          </w:rPr>
          <w:t xml:space="preserve"> study</w:t>
        </w:r>
      </w:hyperlink>
      <w:r w:rsidR="0059772A">
        <w:rPr>
          <w:rFonts w:ascii="Calibri" w:eastAsia="Times New Roman" w:hAnsi="Calibri" w:cs="Calibri"/>
        </w:rPr>
        <w:t xml:space="preserve"> to be genetically the same as </w:t>
      </w:r>
      <w:r w:rsidR="0059772A">
        <w:rPr>
          <w:rFonts w:ascii="Calibri" w:eastAsia="Times New Roman" w:hAnsi="Calibri" w:cs="Calibri"/>
          <w:i/>
          <w:iCs/>
        </w:rPr>
        <w:t xml:space="preserve">Tribidrag </w:t>
      </w:r>
      <w:r w:rsidR="0059772A" w:rsidRPr="00333169">
        <w:rPr>
          <w:rFonts w:ascii="Calibri" w:eastAsia="Times New Roman" w:hAnsi="Calibri" w:cs="Calibri"/>
        </w:rPr>
        <w:t>or</w:t>
      </w:r>
      <w:r w:rsidR="0059772A">
        <w:rPr>
          <w:rFonts w:ascii="Calibri" w:eastAsia="Times New Roman" w:hAnsi="Calibri" w:cs="Calibri"/>
          <w:i/>
          <w:iCs/>
        </w:rPr>
        <w:t xml:space="preserve"> Crljenak </w:t>
      </w:r>
      <w:proofErr w:type="spellStart"/>
      <w:r w:rsidR="0059772A">
        <w:rPr>
          <w:rFonts w:ascii="Calibri" w:eastAsia="Times New Roman" w:hAnsi="Calibri" w:cs="Calibri"/>
          <w:i/>
          <w:iCs/>
        </w:rPr>
        <w:t>kaštelanski</w:t>
      </w:r>
      <w:proofErr w:type="spellEnd"/>
      <w:r w:rsidR="0059772A">
        <w:rPr>
          <w:rFonts w:ascii="Calibri" w:eastAsia="Times New Roman" w:hAnsi="Calibri" w:cs="Calibri"/>
        </w:rPr>
        <w:t xml:space="preserve"> </w:t>
      </w:r>
      <w:r w:rsidR="00357019">
        <w:rPr>
          <w:rFonts w:ascii="Calibri" w:eastAsia="Times New Roman" w:hAnsi="Calibri" w:cs="Calibri"/>
        </w:rPr>
        <w:t xml:space="preserve">and that it originated </w:t>
      </w:r>
      <w:r w:rsidR="0059772A">
        <w:rPr>
          <w:rFonts w:ascii="Calibri" w:eastAsia="Times New Roman" w:hAnsi="Calibri" w:cs="Calibri"/>
        </w:rPr>
        <w:t>from Croatia</w:t>
      </w:r>
      <w:r w:rsidR="00357019">
        <w:rPr>
          <w:rFonts w:ascii="Calibri" w:eastAsia="Times New Roman" w:hAnsi="Calibri" w:cs="Calibri"/>
        </w:rPr>
        <w:t>,</w:t>
      </w:r>
      <w:r w:rsidR="0059772A" w:rsidRPr="00DF55B9">
        <w:rPr>
          <w:rFonts w:ascii="Calibri" w:eastAsia="Times New Roman" w:hAnsi="Calibri" w:cs="Calibri"/>
        </w:rPr>
        <w:t xml:space="preserve"> </w:t>
      </w:r>
      <w:r w:rsidR="00DF55B9" w:rsidRPr="00DF55B9">
        <w:rPr>
          <w:rFonts w:ascii="Calibri" w:eastAsia="Times New Roman" w:hAnsi="Calibri" w:cs="Calibri"/>
        </w:rPr>
        <w:t>wit</w:t>
      </w:r>
      <w:r w:rsidR="00DF55B9">
        <w:rPr>
          <w:rFonts w:ascii="Calibri" w:eastAsia="Times New Roman" w:hAnsi="Calibri" w:cs="Calibri"/>
        </w:rPr>
        <w:t>h entr</w:t>
      </w:r>
      <w:r>
        <w:rPr>
          <w:rFonts w:ascii="Calibri" w:eastAsia="Times New Roman" w:hAnsi="Calibri" w:cs="Calibri"/>
        </w:rPr>
        <w:t xml:space="preserve">y </w:t>
      </w:r>
      <w:r w:rsidR="00DF55B9">
        <w:rPr>
          <w:rFonts w:ascii="Calibri" w:eastAsia="Times New Roman" w:hAnsi="Calibri" w:cs="Calibri"/>
        </w:rPr>
        <w:t xml:space="preserve">from </w:t>
      </w:r>
      <w:proofErr w:type="spellStart"/>
      <w:r w:rsidR="00DF55B9" w:rsidRPr="00F2287E">
        <w:rPr>
          <w:rFonts w:ascii="Calibri" w:eastAsia="Times New Roman" w:hAnsi="Calibri" w:cs="Calibri"/>
        </w:rPr>
        <w:t>Dubrovački</w:t>
      </w:r>
      <w:proofErr w:type="spellEnd"/>
      <w:r w:rsidR="00DF55B9" w:rsidRPr="00F2287E">
        <w:rPr>
          <w:rFonts w:ascii="Calibri" w:eastAsia="Times New Roman" w:hAnsi="Calibri" w:cs="Calibri"/>
        </w:rPr>
        <w:t xml:space="preserve"> Podrumi</w:t>
      </w:r>
    </w:p>
    <w:p w14:paraId="12023548" w14:textId="77777777" w:rsidR="006D4E56" w:rsidRDefault="006D4E56" w:rsidP="00901BD6">
      <w:pPr>
        <w:shd w:val="clear" w:color="auto" w:fill="FFFFFF"/>
        <w:spacing w:after="0" w:line="240" w:lineRule="auto"/>
        <w:ind w:left="50"/>
        <w:rPr>
          <w:rFonts w:ascii="Calibri" w:eastAsia="Times New Roman" w:hAnsi="Calibri" w:cs="Calibri"/>
        </w:rPr>
      </w:pPr>
    </w:p>
    <w:p w14:paraId="4448295B" w14:textId="117D788B" w:rsidR="001E728C" w:rsidRPr="002608BF" w:rsidRDefault="00561E54" w:rsidP="00901BD6">
      <w:pPr>
        <w:shd w:val="clear" w:color="auto" w:fill="FFFFFF"/>
        <w:spacing w:after="0" w:line="240" w:lineRule="auto"/>
        <w:ind w:left="5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r w:rsidR="003D44C9" w:rsidRPr="000C18B5">
        <w:rPr>
          <w:rFonts w:ascii="Calibri" w:eastAsia="Times New Roman" w:hAnsi="Calibri" w:cs="Calibri"/>
          <w:i/>
          <w:iCs/>
        </w:rPr>
        <w:t>Cellar Selection</w:t>
      </w:r>
      <w:r w:rsidR="003D44C9">
        <w:rPr>
          <w:rFonts w:ascii="Calibri" w:eastAsia="Times New Roman" w:hAnsi="Calibri" w:cs="Calibri"/>
        </w:rPr>
        <w:t xml:space="preserve"> just went to </w:t>
      </w:r>
      <w:r w:rsidR="000C18B5">
        <w:rPr>
          <w:rFonts w:ascii="Calibri" w:eastAsia="Times New Roman" w:hAnsi="Calibri" w:cs="Calibri"/>
        </w:rPr>
        <w:t xml:space="preserve">Saints Hills and </w:t>
      </w:r>
      <w:r>
        <w:rPr>
          <w:rFonts w:ascii="Calibri" w:eastAsia="Times New Roman" w:hAnsi="Calibri" w:cs="Calibri"/>
        </w:rPr>
        <w:t xml:space="preserve">two </w:t>
      </w:r>
      <w:r w:rsidRPr="00694A8F">
        <w:rPr>
          <w:rFonts w:ascii="Calibri" w:eastAsia="Times New Roman" w:hAnsi="Calibri" w:cs="Calibri"/>
          <w:i/>
          <w:iCs/>
        </w:rPr>
        <w:t>Hidd</w:t>
      </w:r>
      <w:r w:rsidR="00694A8F" w:rsidRPr="00694A8F">
        <w:rPr>
          <w:rFonts w:ascii="Calibri" w:eastAsia="Times New Roman" w:hAnsi="Calibri" w:cs="Calibri"/>
          <w:i/>
          <w:iCs/>
        </w:rPr>
        <w:t>en</w:t>
      </w:r>
      <w:r w:rsidRPr="00694A8F">
        <w:rPr>
          <w:rFonts w:ascii="Calibri" w:eastAsia="Times New Roman" w:hAnsi="Calibri" w:cs="Calibri"/>
          <w:i/>
          <w:iCs/>
        </w:rPr>
        <w:t xml:space="preserve"> </w:t>
      </w:r>
      <w:r w:rsidR="00694A8F" w:rsidRPr="00694A8F">
        <w:rPr>
          <w:rFonts w:ascii="Calibri" w:eastAsia="Times New Roman" w:hAnsi="Calibri" w:cs="Calibri"/>
          <w:i/>
          <w:iCs/>
        </w:rPr>
        <w:t>G</w:t>
      </w:r>
      <w:r w:rsidRPr="00694A8F">
        <w:rPr>
          <w:rFonts w:ascii="Calibri" w:eastAsia="Times New Roman" w:hAnsi="Calibri" w:cs="Calibri"/>
          <w:i/>
          <w:iCs/>
        </w:rPr>
        <w:t>ems</w:t>
      </w:r>
      <w:r>
        <w:rPr>
          <w:rFonts w:ascii="Calibri" w:eastAsia="Times New Roman" w:hAnsi="Calibri" w:cs="Calibri"/>
        </w:rPr>
        <w:t xml:space="preserve"> </w:t>
      </w:r>
      <w:r w:rsidR="00EF0CB8">
        <w:rPr>
          <w:rFonts w:ascii="Calibri" w:eastAsia="Times New Roman" w:hAnsi="Calibri" w:cs="Calibri"/>
        </w:rPr>
        <w:t xml:space="preserve">went to </w:t>
      </w:r>
      <w:r>
        <w:rPr>
          <w:rFonts w:ascii="Calibri" w:eastAsia="Times New Roman" w:hAnsi="Calibri" w:cs="Calibri"/>
        </w:rPr>
        <w:t xml:space="preserve">indigenous varieties – </w:t>
      </w:r>
      <w:r w:rsidR="00901BD6">
        <w:rPr>
          <w:rFonts w:ascii="Calibri" w:eastAsia="Times New Roman" w:hAnsi="Calibri" w:cs="Calibri"/>
        </w:rPr>
        <w:t>94</w:t>
      </w:r>
      <w:r>
        <w:rPr>
          <w:rFonts w:ascii="Calibri" w:eastAsia="Times New Roman" w:hAnsi="Calibri" w:cs="Calibri"/>
        </w:rPr>
        <w:t xml:space="preserve"> </w:t>
      </w:r>
      <w:r w:rsidR="00155684">
        <w:rPr>
          <w:rFonts w:ascii="Calibri" w:eastAsia="Times New Roman" w:hAnsi="Calibri" w:cs="Calibri"/>
        </w:rPr>
        <w:t xml:space="preserve">scored </w:t>
      </w:r>
      <w:r>
        <w:rPr>
          <w:rFonts w:ascii="Calibri" w:eastAsia="Times New Roman" w:hAnsi="Calibri" w:cs="Calibri"/>
        </w:rPr>
        <w:t xml:space="preserve">for </w:t>
      </w:r>
      <w:r w:rsidR="00155684">
        <w:rPr>
          <w:rFonts w:ascii="Calibri" w:eastAsia="Times New Roman" w:hAnsi="Calibri" w:cs="Calibri"/>
        </w:rPr>
        <w:t>Antunovi</w:t>
      </w:r>
      <w:r w:rsidR="00F851B4">
        <w:rPr>
          <w:rFonts w:ascii="Calibri" w:eastAsia="Times New Roman" w:hAnsi="Calibri" w:cs="Calibri"/>
        </w:rPr>
        <w:t>ć</w:t>
      </w:r>
      <w:r w:rsidR="00155684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Gra</w:t>
      </w:r>
      <w:r w:rsidR="00F851B4">
        <w:rPr>
          <w:rFonts w:ascii="Calibri" w:eastAsia="Times New Roman" w:hAnsi="Calibri" w:cs="Calibri"/>
        </w:rPr>
        <w:t>š</w:t>
      </w:r>
      <w:r>
        <w:rPr>
          <w:rFonts w:ascii="Calibri" w:eastAsia="Times New Roman" w:hAnsi="Calibri" w:cs="Calibri"/>
        </w:rPr>
        <w:t xml:space="preserve">evina </w:t>
      </w:r>
      <w:r w:rsidR="00155684">
        <w:rPr>
          <w:rFonts w:ascii="Calibri" w:eastAsia="Times New Roman" w:hAnsi="Calibri" w:cs="Calibri"/>
        </w:rPr>
        <w:t xml:space="preserve">and 94 </w:t>
      </w:r>
      <w:r w:rsidR="00901BD6">
        <w:rPr>
          <w:rFonts w:ascii="Calibri" w:eastAsia="Times New Roman" w:hAnsi="Calibri" w:cs="Calibri"/>
        </w:rPr>
        <w:t xml:space="preserve">for </w:t>
      </w:r>
      <w:r w:rsidR="00155684">
        <w:rPr>
          <w:rFonts w:ascii="Calibri" w:eastAsia="Times New Roman" w:hAnsi="Calibri" w:cs="Calibri"/>
        </w:rPr>
        <w:t>B</w:t>
      </w:r>
      <w:r w:rsidR="00F851B4">
        <w:rPr>
          <w:rFonts w:ascii="Calibri" w:eastAsia="Times New Roman" w:hAnsi="Calibri" w:cs="Calibri"/>
        </w:rPr>
        <w:t xml:space="preserve">IBICh </w:t>
      </w:r>
      <w:r w:rsidR="00F851B4" w:rsidRPr="002608BF">
        <w:rPr>
          <w:rFonts w:ascii="Calibri" w:eastAsia="Times New Roman" w:hAnsi="Calibri" w:cs="Calibri"/>
        </w:rPr>
        <w:t>Babić</w:t>
      </w:r>
      <w:r w:rsidR="00F851B4">
        <w:rPr>
          <w:rFonts w:ascii="Calibri" w:eastAsia="Times New Roman" w:hAnsi="Calibri" w:cs="Calibri"/>
        </w:rPr>
        <w:t xml:space="preserve">. International </w:t>
      </w:r>
      <w:r w:rsidR="00CD64A9" w:rsidRPr="002608BF">
        <w:rPr>
          <w:rFonts w:ascii="Calibri" w:eastAsia="Times New Roman" w:hAnsi="Calibri" w:cs="Calibri"/>
        </w:rPr>
        <w:t>varieties</w:t>
      </w:r>
      <w:r w:rsidR="00F851B4">
        <w:rPr>
          <w:rFonts w:ascii="Calibri" w:eastAsia="Times New Roman" w:hAnsi="Calibri" w:cs="Calibri"/>
        </w:rPr>
        <w:t xml:space="preserve"> </w:t>
      </w:r>
      <w:r w:rsidR="00CD64A9" w:rsidRPr="002608BF">
        <w:rPr>
          <w:rFonts w:ascii="Calibri" w:eastAsia="Times New Roman" w:hAnsi="Calibri" w:cs="Calibri"/>
        </w:rPr>
        <w:t>include</w:t>
      </w:r>
      <w:r w:rsidR="00F851B4">
        <w:rPr>
          <w:rFonts w:ascii="Calibri" w:eastAsia="Times New Roman" w:hAnsi="Calibri" w:cs="Calibri"/>
        </w:rPr>
        <w:t>d</w:t>
      </w:r>
      <w:r w:rsidR="005E5B86" w:rsidRPr="002608BF">
        <w:rPr>
          <w:rFonts w:ascii="Calibri" w:eastAsia="Times New Roman" w:hAnsi="Calibri" w:cs="Calibri"/>
        </w:rPr>
        <w:t xml:space="preserve"> </w:t>
      </w:r>
      <w:r w:rsidR="00686D4E" w:rsidRPr="002608BF">
        <w:rPr>
          <w:rFonts w:ascii="Calibri" w:eastAsia="Times New Roman" w:hAnsi="Calibri" w:cs="Calibri"/>
        </w:rPr>
        <w:t>Chardonnay</w:t>
      </w:r>
      <w:r w:rsidR="00F851B4">
        <w:rPr>
          <w:rFonts w:ascii="Calibri" w:eastAsia="Times New Roman" w:hAnsi="Calibri" w:cs="Calibri"/>
        </w:rPr>
        <w:t xml:space="preserve"> and</w:t>
      </w:r>
      <w:r w:rsidR="00686D4E" w:rsidRPr="002608BF">
        <w:rPr>
          <w:rFonts w:ascii="Calibri" w:eastAsia="Times New Roman" w:hAnsi="Calibri" w:cs="Calibri"/>
        </w:rPr>
        <w:t xml:space="preserve"> </w:t>
      </w:r>
      <w:r w:rsidR="004855A5" w:rsidRPr="002608BF">
        <w:rPr>
          <w:rFonts w:ascii="Calibri" w:eastAsia="Times New Roman" w:hAnsi="Calibri" w:cs="Calibri"/>
        </w:rPr>
        <w:t>Grenache</w:t>
      </w:r>
      <w:r w:rsidR="00D17A23">
        <w:rPr>
          <w:rFonts w:ascii="Calibri" w:eastAsia="Times New Roman" w:hAnsi="Calibri" w:cs="Calibri"/>
        </w:rPr>
        <w:t>, a</w:t>
      </w:r>
      <w:r w:rsidR="007C71AE">
        <w:rPr>
          <w:rFonts w:ascii="Calibri" w:eastAsia="Times New Roman" w:hAnsi="Calibri" w:cs="Calibri"/>
        </w:rPr>
        <w:t>nd two wine</w:t>
      </w:r>
      <w:r w:rsidR="00D17A23">
        <w:rPr>
          <w:rFonts w:ascii="Calibri" w:eastAsia="Times New Roman" w:hAnsi="Calibri" w:cs="Calibri"/>
        </w:rPr>
        <w:t xml:space="preserve"> labels</w:t>
      </w:r>
      <w:r w:rsidR="007C71AE">
        <w:rPr>
          <w:rFonts w:ascii="Calibri" w:eastAsia="Times New Roman" w:hAnsi="Calibri" w:cs="Calibri"/>
        </w:rPr>
        <w:t xml:space="preserve"> were </w:t>
      </w:r>
      <w:r w:rsidR="00F16D13">
        <w:rPr>
          <w:rFonts w:ascii="Calibri" w:eastAsia="Times New Roman" w:hAnsi="Calibri" w:cs="Calibri"/>
        </w:rPr>
        <w:t xml:space="preserve">also </w:t>
      </w:r>
      <w:r w:rsidR="007C71AE">
        <w:rPr>
          <w:rFonts w:ascii="Calibri" w:eastAsia="Times New Roman" w:hAnsi="Calibri" w:cs="Calibri"/>
        </w:rPr>
        <w:t>listed on the</w:t>
      </w:r>
      <w:r w:rsidR="00D17A23">
        <w:rPr>
          <w:rFonts w:ascii="Calibri" w:eastAsia="Times New Roman" w:hAnsi="Calibri" w:cs="Calibri"/>
        </w:rPr>
        <w:t xml:space="preserve"> </w:t>
      </w:r>
      <w:r w:rsidR="00D17A23" w:rsidRPr="00D17A23">
        <w:rPr>
          <w:rFonts w:ascii="Calibri" w:eastAsia="Times New Roman" w:hAnsi="Calibri" w:cs="Calibri"/>
          <w:i/>
          <w:iCs/>
        </w:rPr>
        <w:t xml:space="preserve">Wine </w:t>
      </w:r>
      <w:proofErr w:type="spellStart"/>
      <w:proofErr w:type="gramStart"/>
      <w:r w:rsidR="00D17A23" w:rsidRPr="00D17A23">
        <w:rPr>
          <w:rFonts w:ascii="Calibri" w:eastAsia="Times New Roman" w:hAnsi="Calibri" w:cs="Calibri"/>
          <w:i/>
          <w:iCs/>
        </w:rPr>
        <w:t>Enthusiasts’s</w:t>
      </w:r>
      <w:proofErr w:type="spellEnd"/>
      <w:r w:rsidR="00D17A23">
        <w:rPr>
          <w:rFonts w:ascii="Calibri" w:eastAsia="Times New Roman" w:hAnsi="Calibri" w:cs="Calibri"/>
        </w:rPr>
        <w:t xml:space="preserve"> </w:t>
      </w:r>
      <w:r w:rsidR="007C71AE">
        <w:rPr>
          <w:rFonts w:ascii="Calibri" w:eastAsia="Times New Roman" w:hAnsi="Calibri" w:cs="Calibri"/>
        </w:rPr>
        <w:t xml:space="preserve"> </w:t>
      </w:r>
      <w:r w:rsidR="007C71AE" w:rsidRPr="0008140D">
        <w:rPr>
          <w:rFonts w:ascii="Calibri" w:eastAsia="Times New Roman" w:hAnsi="Calibri" w:cs="Calibri"/>
          <w:i/>
          <w:iCs/>
        </w:rPr>
        <w:t>100</w:t>
      </w:r>
      <w:proofErr w:type="gramEnd"/>
      <w:r w:rsidR="007C71AE" w:rsidRPr="0008140D">
        <w:rPr>
          <w:rFonts w:ascii="Calibri" w:eastAsia="Times New Roman" w:hAnsi="Calibri" w:cs="Calibri"/>
          <w:i/>
          <w:iCs/>
        </w:rPr>
        <w:t xml:space="preserve"> Best in 2022</w:t>
      </w:r>
      <w:r w:rsidR="007C71AE">
        <w:rPr>
          <w:rFonts w:ascii="Calibri" w:eastAsia="Times New Roman" w:hAnsi="Calibri" w:cs="Calibri"/>
        </w:rPr>
        <w:t xml:space="preserve"> – Volarevi</w:t>
      </w:r>
      <w:r w:rsidR="0008140D">
        <w:rPr>
          <w:rFonts w:ascii="Calibri" w:eastAsia="Times New Roman" w:hAnsi="Calibri" w:cs="Calibri"/>
        </w:rPr>
        <w:t>ć</w:t>
      </w:r>
      <w:r w:rsidR="007C71AE">
        <w:rPr>
          <w:rFonts w:ascii="Calibri" w:eastAsia="Times New Roman" w:hAnsi="Calibri" w:cs="Calibri"/>
        </w:rPr>
        <w:t xml:space="preserve"> Plavac Mali Gold Edition 2016</w:t>
      </w:r>
      <w:r w:rsidR="00F16D13">
        <w:rPr>
          <w:rFonts w:ascii="Calibri" w:eastAsia="Times New Roman" w:hAnsi="Calibri" w:cs="Calibri"/>
        </w:rPr>
        <w:t xml:space="preserve"> (94)</w:t>
      </w:r>
      <w:r w:rsidR="0008140D">
        <w:rPr>
          <w:rFonts w:ascii="Calibri" w:eastAsia="Times New Roman" w:hAnsi="Calibri" w:cs="Calibri"/>
        </w:rPr>
        <w:t xml:space="preserve">, </w:t>
      </w:r>
      <w:r w:rsidR="007C71AE">
        <w:rPr>
          <w:rFonts w:ascii="Calibri" w:eastAsia="Times New Roman" w:hAnsi="Calibri" w:cs="Calibri"/>
        </w:rPr>
        <w:t>and Saints Hills</w:t>
      </w:r>
      <w:r w:rsidR="0008140D">
        <w:rPr>
          <w:rFonts w:ascii="Calibri" w:eastAsia="Times New Roman" w:hAnsi="Calibri" w:cs="Calibri"/>
        </w:rPr>
        <w:t xml:space="preserve"> Le Chi</w:t>
      </w:r>
      <w:r w:rsidR="00B30AF7">
        <w:rPr>
          <w:rFonts w:ascii="Calibri" w:eastAsia="Times New Roman" w:hAnsi="Calibri" w:cs="Calibri"/>
        </w:rPr>
        <w:t>f</w:t>
      </w:r>
      <w:r w:rsidR="0008140D">
        <w:rPr>
          <w:rFonts w:ascii="Calibri" w:eastAsia="Times New Roman" w:hAnsi="Calibri" w:cs="Calibri"/>
        </w:rPr>
        <w:t xml:space="preserve">fre </w:t>
      </w:r>
      <w:r w:rsidR="00B30AF7">
        <w:rPr>
          <w:rFonts w:ascii="Calibri" w:eastAsia="Times New Roman" w:hAnsi="Calibri" w:cs="Calibri"/>
        </w:rPr>
        <w:t>Chardonnay 2020</w:t>
      </w:r>
      <w:r w:rsidR="00F16D13">
        <w:rPr>
          <w:rFonts w:ascii="Calibri" w:eastAsia="Times New Roman" w:hAnsi="Calibri" w:cs="Calibri"/>
        </w:rPr>
        <w:t xml:space="preserve"> (94)</w:t>
      </w:r>
      <w:r w:rsidR="00B30AF7">
        <w:rPr>
          <w:rFonts w:ascii="Calibri" w:eastAsia="Times New Roman" w:hAnsi="Calibri" w:cs="Calibri"/>
        </w:rPr>
        <w:t>.</w:t>
      </w:r>
    </w:p>
    <w:p w14:paraId="1A8D81F2" w14:textId="77777777" w:rsidR="00997CEC" w:rsidRPr="002608BF" w:rsidRDefault="00997CEC" w:rsidP="00901BD6">
      <w:pPr>
        <w:spacing w:after="0" w:line="240" w:lineRule="auto"/>
        <w:rPr>
          <w:rFonts w:ascii="Calibri" w:hAnsi="Calibri" w:cs="Calibri"/>
        </w:rPr>
      </w:pPr>
    </w:p>
    <w:p w14:paraId="511E8D78" w14:textId="77777777" w:rsidR="00A61430" w:rsidRPr="002608BF" w:rsidRDefault="00A61430" w:rsidP="00901B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b/>
          <w:i/>
          <w:color w:val="000000"/>
        </w:rPr>
      </w:pPr>
      <w:r w:rsidRPr="002608BF">
        <w:rPr>
          <w:rFonts w:ascii="Calibri" w:eastAsia="Arial" w:hAnsi="Calibri" w:cs="Calibri"/>
          <w:b/>
          <w:i/>
          <w:color w:val="000000"/>
        </w:rPr>
        <w:t>About the Croatian Wine Alliance – a Public-Private Collaboration</w:t>
      </w:r>
    </w:p>
    <w:p w14:paraId="4FD8F43C" w14:textId="4E8FD6B8" w:rsidR="00A61430" w:rsidRDefault="00A61430" w:rsidP="00901B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</w:rPr>
      </w:pPr>
      <w:r w:rsidRPr="002608BF">
        <w:rPr>
          <w:rFonts w:ascii="Calibri" w:eastAsia="Arial" w:hAnsi="Calibri" w:cs="Calibri"/>
          <w:color w:val="000000"/>
        </w:rPr>
        <w:t xml:space="preserve">Lead by </w:t>
      </w:r>
      <w:hyperlink r:id="rId12" w:history="1">
        <w:r w:rsidRPr="002608BF">
          <w:rPr>
            <w:rStyle w:val="Hyperlink"/>
            <w:rFonts w:ascii="Calibri" w:eastAsia="Arial" w:hAnsi="Calibri" w:cs="Calibri"/>
          </w:rPr>
          <w:t>Croatian Premium Wine Imports, Inc.,</w:t>
        </w:r>
      </w:hyperlink>
      <w:r w:rsidRPr="002608BF">
        <w:rPr>
          <w:rFonts w:ascii="Calibri" w:eastAsia="Arial" w:hAnsi="Calibri" w:cs="Calibri"/>
          <w:color w:val="000000"/>
        </w:rPr>
        <w:t xml:space="preserve"> an online store shipping </w:t>
      </w:r>
      <w:r w:rsidR="00EC5AB1">
        <w:rPr>
          <w:rFonts w:ascii="Calibri" w:eastAsia="Arial" w:hAnsi="Calibri" w:cs="Calibri"/>
          <w:color w:val="000000"/>
        </w:rPr>
        <w:t>9</w:t>
      </w:r>
      <w:r w:rsidRPr="002608BF">
        <w:rPr>
          <w:rFonts w:ascii="Calibri" w:eastAsia="Arial" w:hAnsi="Calibri" w:cs="Calibri"/>
          <w:color w:val="000000"/>
        </w:rPr>
        <w:t xml:space="preserve">0+ indigenous Croatian wines </w:t>
      </w:r>
      <w:r w:rsidR="002608BF" w:rsidRPr="002608BF">
        <w:rPr>
          <w:rFonts w:ascii="Calibri" w:eastAsia="Arial" w:hAnsi="Calibri" w:cs="Calibri"/>
          <w:color w:val="000000"/>
        </w:rPr>
        <w:t>throughout</w:t>
      </w:r>
      <w:r w:rsidRPr="002608BF">
        <w:rPr>
          <w:rFonts w:ascii="Calibri" w:eastAsia="Arial" w:hAnsi="Calibri" w:cs="Calibri"/>
          <w:color w:val="000000"/>
        </w:rPr>
        <w:t xml:space="preserve"> the US, th</w:t>
      </w:r>
      <w:r w:rsidR="002608BF" w:rsidRPr="002608BF">
        <w:rPr>
          <w:rFonts w:ascii="Calibri" w:eastAsia="Arial" w:hAnsi="Calibri" w:cs="Calibri"/>
          <w:color w:val="000000"/>
        </w:rPr>
        <w:t xml:space="preserve">e Croatian Wine Alliance is an international group </w:t>
      </w:r>
      <w:r w:rsidR="0062468D">
        <w:rPr>
          <w:rFonts w:ascii="Calibri" w:eastAsia="Arial" w:hAnsi="Calibri" w:cs="Calibri"/>
          <w:color w:val="000000"/>
        </w:rPr>
        <w:t xml:space="preserve">of </w:t>
      </w:r>
      <w:r w:rsidRPr="002608BF">
        <w:rPr>
          <w:rFonts w:ascii="Calibri" w:eastAsia="Arial" w:hAnsi="Calibri" w:cs="Calibri"/>
          <w:color w:val="000000"/>
        </w:rPr>
        <w:t>organizations united in raising awareness of premium Croatian wines</w:t>
      </w:r>
      <w:r w:rsidR="002608BF" w:rsidRPr="002608BF">
        <w:rPr>
          <w:rFonts w:ascii="Calibri" w:eastAsia="Arial" w:hAnsi="Calibri" w:cs="Calibri"/>
          <w:color w:val="000000"/>
        </w:rPr>
        <w:t xml:space="preserve">. Members include </w:t>
      </w:r>
      <w:r w:rsidRPr="002608BF">
        <w:rPr>
          <w:rFonts w:ascii="Calibri" w:eastAsia="Arial" w:hAnsi="Calibri" w:cs="Calibri"/>
          <w:color w:val="000000"/>
        </w:rPr>
        <w:t xml:space="preserve">Wines of Croatia, </w:t>
      </w:r>
      <w:hyperlink r:id="rId13" w:history="1">
        <w:r w:rsidRPr="002608BF">
          <w:rPr>
            <w:rStyle w:val="Hyperlink"/>
            <w:rFonts w:ascii="Calibri" w:eastAsia="Arial" w:hAnsi="Calibri" w:cs="Calibri"/>
          </w:rPr>
          <w:t>https://vinacroatia.hr/en/</w:t>
        </w:r>
      </w:hyperlink>
      <w:r w:rsidR="002608BF" w:rsidRPr="002608BF">
        <w:rPr>
          <w:rFonts w:ascii="Calibri" w:eastAsia="Arial" w:hAnsi="Calibri" w:cs="Calibri"/>
          <w:color w:val="000000"/>
        </w:rPr>
        <w:t xml:space="preserve">; </w:t>
      </w:r>
      <w:r w:rsidRPr="002608BF">
        <w:rPr>
          <w:rFonts w:ascii="Calibri" w:eastAsia="Arial" w:hAnsi="Calibri" w:cs="Calibri"/>
          <w:color w:val="000000"/>
        </w:rPr>
        <w:t xml:space="preserve">the Croatian Chamber of Commerce; </w:t>
      </w:r>
      <w:r w:rsidR="002608BF" w:rsidRPr="002608BF">
        <w:rPr>
          <w:rFonts w:ascii="Calibri" w:eastAsia="Arial" w:hAnsi="Calibri" w:cs="Calibri"/>
          <w:color w:val="000000"/>
        </w:rPr>
        <w:t xml:space="preserve">the </w:t>
      </w:r>
      <w:r w:rsidRPr="002608BF">
        <w:rPr>
          <w:rFonts w:ascii="Calibri" w:eastAsia="Arial" w:hAnsi="Calibri" w:cs="Calibri"/>
          <w:color w:val="000000"/>
        </w:rPr>
        <w:t xml:space="preserve">Croatian National Tourist Board, </w:t>
      </w:r>
      <w:hyperlink r:id="rId14" w:history="1">
        <w:r w:rsidRPr="002608BF">
          <w:rPr>
            <w:rStyle w:val="Hyperlink"/>
            <w:rFonts w:ascii="Calibri" w:eastAsia="Arial" w:hAnsi="Calibri" w:cs="Calibri"/>
          </w:rPr>
          <w:t>https://croatia.hr/en-gb</w:t>
        </w:r>
      </w:hyperlink>
      <w:r w:rsidR="002608BF" w:rsidRPr="002608BF">
        <w:rPr>
          <w:rFonts w:ascii="Calibri" w:eastAsia="Arial" w:hAnsi="Calibri" w:cs="Calibri"/>
          <w:color w:val="000000"/>
        </w:rPr>
        <w:t xml:space="preserve">; </w:t>
      </w:r>
      <w:r w:rsidRPr="002608BF">
        <w:rPr>
          <w:rFonts w:ascii="Calibri" w:eastAsia="Arial" w:hAnsi="Calibri" w:cs="Calibri"/>
          <w:color w:val="000000"/>
        </w:rPr>
        <w:t xml:space="preserve">many importers and distributors in </w:t>
      </w:r>
      <w:r w:rsidR="002608BF" w:rsidRPr="002608BF">
        <w:rPr>
          <w:rFonts w:ascii="Calibri" w:eastAsia="Arial" w:hAnsi="Calibri" w:cs="Calibri"/>
          <w:color w:val="000000"/>
        </w:rPr>
        <w:t>the U.S.</w:t>
      </w:r>
      <w:r w:rsidRPr="002608BF">
        <w:rPr>
          <w:rFonts w:ascii="Calibri" w:eastAsia="Arial" w:hAnsi="Calibri" w:cs="Calibri"/>
          <w:color w:val="000000"/>
        </w:rPr>
        <w:t>, Canada, Australia, and Europe</w:t>
      </w:r>
      <w:r w:rsidR="002608BF" w:rsidRPr="002608BF">
        <w:rPr>
          <w:rFonts w:ascii="Calibri" w:eastAsia="Arial" w:hAnsi="Calibri" w:cs="Calibri"/>
          <w:color w:val="000000"/>
        </w:rPr>
        <w:t>; and</w:t>
      </w:r>
      <w:r w:rsidRPr="002608BF">
        <w:rPr>
          <w:rFonts w:ascii="Calibri" w:eastAsia="Arial" w:hAnsi="Calibri" w:cs="Calibri"/>
          <w:color w:val="000000"/>
        </w:rPr>
        <w:t xml:space="preserve"> </w:t>
      </w:r>
      <w:r w:rsidR="002608BF" w:rsidRPr="002608BF">
        <w:rPr>
          <w:rFonts w:ascii="Calibri" w:eastAsia="Arial" w:hAnsi="Calibri" w:cs="Calibri"/>
          <w:color w:val="000000"/>
        </w:rPr>
        <w:t xml:space="preserve">many </w:t>
      </w:r>
      <w:r w:rsidRPr="002608BF">
        <w:rPr>
          <w:rFonts w:ascii="Calibri" w:eastAsia="Arial" w:hAnsi="Calibri" w:cs="Calibri"/>
          <w:color w:val="000000"/>
        </w:rPr>
        <w:t xml:space="preserve">Croatian wineries.  </w:t>
      </w:r>
    </w:p>
    <w:p w14:paraId="0DD9F88A" w14:textId="77777777" w:rsidR="00DD65E4" w:rsidRPr="002608BF" w:rsidRDefault="00DD65E4" w:rsidP="00DD6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</w:rPr>
      </w:pPr>
    </w:p>
    <w:p w14:paraId="4E9F9B69" w14:textId="0976E558" w:rsidR="00997CEC" w:rsidRPr="002608BF" w:rsidRDefault="00997CEC" w:rsidP="00DD65E4">
      <w:pPr>
        <w:spacing w:after="0" w:line="240" w:lineRule="auto"/>
        <w:jc w:val="center"/>
        <w:rPr>
          <w:rFonts w:ascii="Calibri" w:hAnsi="Calibri" w:cs="Calibri"/>
          <w:i/>
          <w:iCs/>
          <w:color w:val="00B0F0"/>
        </w:rPr>
      </w:pPr>
      <w:r w:rsidRPr="002608BF">
        <w:rPr>
          <w:rFonts w:ascii="Calibri" w:hAnsi="Calibri" w:cs="Calibri"/>
          <w:i/>
          <w:iCs/>
        </w:rPr>
        <w:t>For a complete list of wines and scores</w:t>
      </w:r>
      <w:r w:rsidR="00B902E2">
        <w:rPr>
          <w:rFonts w:ascii="Calibri" w:hAnsi="Calibri" w:cs="Calibri"/>
          <w:i/>
          <w:iCs/>
        </w:rPr>
        <w:t xml:space="preserve"> in the November</w:t>
      </w:r>
      <w:r w:rsidRPr="002608BF">
        <w:rPr>
          <w:rFonts w:ascii="Calibri" w:hAnsi="Calibri" w:cs="Calibri"/>
          <w:i/>
          <w:iCs/>
        </w:rPr>
        <w:t xml:space="preserve">, please </w:t>
      </w:r>
      <w:r w:rsidRPr="001950EA">
        <w:rPr>
          <w:rFonts w:ascii="Calibri" w:hAnsi="Calibri" w:cs="Calibri"/>
          <w:i/>
          <w:iCs/>
        </w:rPr>
        <w:t xml:space="preserve">click </w:t>
      </w:r>
      <w:hyperlink r:id="rId15" w:history="1">
        <w:r w:rsidRPr="001950EA">
          <w:rPr>
            <w:rStyle w:val="Hyperlink"/>
            <w:rFonts w:ascii="Calibri" w:hAnsi="Calibri" w:cs="Calibri"/>
            <w:i/>
            <w:iCs/>
            <w:color w:val="00B0F0"/>
          </w:rPr>
          <w:t>here</w:t>
        </w:r>
      </w:hyperlink>
      <w:r w:rsidRPr="00DD65E4">
        <w:rPr>
          <w:rFonts w:ascii="Calibri" w:hAnsi="Calibri" w:cs="Calibri"/>
          <w:i/>
          <w:iCs/>
          <w:color w:val="00B0F0"/>
          <w:highlight w:val="yellow"/>
        </w:rPr>
        <w:t>.</w:t>
      </w:r>
    </w:p>
    <w:p w14:paraId="111339C2" w14:textId="5BEB0CF6" w:rsidR="003438B8" w:rsidRDefault="18B43983" w:rsidP="00DD65E4">
      <w:pPr>
        <w:spacing w:after="0" w:line="240" w:lineRule="auto"/>
        <w:jc w:val="center"/>
        <w:rPr>
          <w:rFonts w:ascii="Calibri" w:eastAsiaTheme="minorEastAsia" w:hAnsi="Calibri" w:cs="Calibri"/>
          <w:i/>
          <w:iCs/>
          <w:color w:val="000000" w:themeColor="text1"/>
        </w:rPr>
      </w:pPr>
      <w:r w:rsidRPr="002608BF">
        <w:rPr>
          <w:rFonts w:ascii="Calibri" w:eastAsiaTheme="minorEastAsia" w:hAnsi="Calibri" w:cs="Calibri"/>
          <w:i/>
          <w:iCs/>
          <w:color w:val="000000" w:themeColor="text1"/>
        </w:rPr>
        <w:t xml:space="preserve">Interviews and </w:t>
      </w:r>
      <w:r w:rsidR="00157205" w:rsidRPr="002608BF">
        <w:rPr>
          <w:rFonts w:ascii="Calibri" w:eastAsiaTheme="minorEastAsia" w:hAnsi="Calibri" w:cs="Calibri"/>
          <w:i/>
          <w:iCs/>
          <w:color w:val="000000" w:themeColor="text1"/>
        </w:rPr>
        <w:t xml:space="preserve">some </w:t>
      </w:r>
      <w:r w:rsidRPr="002608BF">
        <w:rPr>
          <w:rFonts w:ascii="Calibri" w:eastAsiaTheme="minorEastAsia" w:hAnsi="Calibri" w:cs="Calibri"/>
          <w:i/>
          <w:iCs/>
          <w:color w:val="000000" w:themeColor="text1"/>
        </w:rPr>
        <w:t>samples</w:t>
      </w:r>
      <w:r w:rsidR="00997CEC" w:rsidRPr="002608BF">
        <w:rPr>
          <w:rFonts w:ascii="Calibri" w:eastAsiaTheme="minorEastAsia" w:hAnsi="Calibri" w:cs="Calibri"/>
          <w:i/>
          <w:iCs/>
          <w:color w:val="000000" w:themeColor="text1"/>
        </w:rPr>
        <w:t xml:space="preserve"> </w:t>
      </w:r>
      <w:r w:rsidRPr="002608BF">
        <w:rPr>
          <w:rFonts w:ascii="Calibri" w:eastAsiaTheme="minorEastAsia" w:hAnsi="Calibri" w:cs="Calibri"/>
          <w:i/>
          <w:iCs/>
          <w:color w:val="000000" w:themeColor="text1"/>
        </w:rPr>
        <w:t xml:space="preserve">available </w:t>
      </w:r>
      <w:proofErr w:type="gramStart"/>
      <w:r w:rsidRPr="002608BF">
        <w:rPr>
          <w:rFonts w:ascii="Calibri" w:eastAsiaTheme="minorEastAsia" w:hAnsi="Calibri" w:cs="Calibri"/>
          <w:i/>
          <w:iCs/>
          <w:color w:val="000000" w:themeColor="text1"/>
        </w:rPr>
        <w:t>upon</w:t>
      </w:r>
      <w:proofErr w:type="gramEnd"/>
      <w:r w:rsidRPr="002608BF">
        <w:rPr>
          <w:rFonts w:ascii="Calibri" w:eastAsiaTheme="minorEastAsia" w:hAnsi="Calibri" w:cs="Calibri"/>
          <w:i/>
          <w:iCs/>
          <w:color w:val="000000" w:themeColor="text1"/>
        </w:rPr>
        <w:t xml:space="preserve"> request. Please drink responsibly.</w:t>
      </w:r>
    </w:p>
    <w:p w14:paraId="6562787D" w14:textId="1C50F93D" w:rsidR="006D4E56" w:rsidRDefault="006D4E56" w:rsidP="00DD65E4">
      <w:pPr>
        <w:spacing w:after="0" w:line="240" w:lineRule="auto"/>
        <w:jc w:val="center"/>
        <w:rPr>
          <w:rFonts w:ascii="Calibri" w:eastAsiaTheme="minorEastAsia" w:hAnsi="Calibri" w:cs="Calibri"/>
          <w:i/>
          <w:iCs/>
          <w:color w:val="000000" w:themeColor="text1"/>
        </w:rPr>
      </w:pPr>
      <w:r>
        <w:rPr>
          <w:rFonts w:ascii="Calibri" w:eastAsiaTheme="minorEastAsia" w:hAnsi="Calibri" w:cs="Calibri"/>
          <w:i/>
          <w:iCs/>
          <w:color w:val="000000" w:themeColor="text1"/>
        </w:rPr>
        <w:t>###</w:t>
      </w:r>
    </w:p>
    <w:p w14:paraId="436605CB" w14:textId="29F9630E" w:rsidR="00647A23" w:rsidRPr="009D7EC5" w:rsidRDefault="00693B55" w:rsidP="002E3E0D">
      <w:pPr>
        <w:spacing w:after="0"/>
        <w:rPr>
          <w:rFonts w:ascii="Calibri" w:hAnsi="Calibri" w:cs="Calibri"/>
          <w:b/>
          <w:bCs/>
        </w:rPr>
      </w:pPr>
      <w:r w:rsidRPr="002608BF">
        <w:rPr>
          <w:rFonts w:ascii="Calibri" w:hAnsi="Calibri" w:cs="Calibri"/>
          <w:b/>
          <w:bCs/>
        </w:rPr>
        <w:t xml:space="preserve">Contact: </w:t>
      </w:r>
      <w:hyperlink r:id="rId16" w:history="1">
        <w:r w:rsidRPr="0091707A">
          <w:rPr>
            <w:rStyle w:val="Hyperlink"/>
            <w:rFonts w:ascii="Calibri" w:hAnsi="Calibri" w:cs="Calibri"/>
          </w:rPr>
          <w:t>Croatian Premium Wine Imports, Inc.</w:t>
        </w:r>
      </w:hyperlink>
      <w:r>
        <w:rPr>
          <w:rFonts w:ascii="Calibri" w:hAnsi="Calibri" w:cs="Calibri"/>
        </w:rPr>
        <w:t xml:space="preserve">, </w:t>
      </w:r>
      <w:hyperlink r:id="rId17" w:history="1">
        <w:r w:rsidRPr="00B3628D">
          <w:rPr>
            <w:rStyle w:val="Hyperlink"/>
            <w:rFonts w:ascii="Calibri" w:hAnsi="Calibri" w:cs="Calibri"/>
          </w:rPr>
          <w:t>Mirena.Bagur@CroatianPremiumWine.com</w:t>
        </w:r>
      </w:hyperlink>
      <w:r w:rsidR="0045571D">
        <w:rPr>
          <w:rFonts w:ascii="Calibri" w:hAnsi="Calibri" w:cs="Calibri"/>
        </w:rPr>
        <w:t>, 617-987-4232x2</w:t>
      </w:r>
    </w:p>
    <w:sectPr w:rsidR="00647A23" w:rsidRPr="009D7EC5" w:rsidSect="008C07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xkhWlqCIYQht4" int2:id="3sUVRrw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45F2"/>
    <w:multiLevelType w:val="hybridMultilevel"/>
    <w:tmpl w:val="59D262F6"/>
    <w:lvl w:ilvl="0" w:tplc="CC4AB7D8">
      <w:start w:val="27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515909D1"/>
    <w:multiLevelType w:val="hybridMultilevel"/>
    <w:tmpl w:val="00865EE4"/>
    <w:lvl w:ilvl="0" w:tplc="5EEAC1A2">
      <w:numFmt w:val="bullet"/>
      <w:lvlText w:val="-"/>
      <w:lvlJc w:val="left"/>
      <w:pPr>
        <w:ind w:left="17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744844287">
    <w:abstractNumId w:val="0"/>
  </w:num>
  <w:num w:numId="2" w16cid:durableId="4977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FF0EF"/>
    <w:rsid w:val="000137B7"/>
    <w:rsid w:val="0002636C"/>
    <w:rsid w:val="0002735F"/>
    <w:rsid w:val="0005835E"/>
    <w:rsid w:val="00065F64"/>
    <w:rsid w:val="0008140D"/>
    <w:rsid w:val="000C18B5"/>
    <w:rsid w:val="000D27E1"/>
    <w:rsid w:val="000D6606"/>
    <w:rsid w:val="00133EBD"/>
    <w:rsid w:val="001426BC"/>
    <w:rsid w:val="0015385B"/>
    <w:rsid w:val="00155684"/>
    <w:rsid w:val="00157205"/>
    <w:rsid w:val="00161F5B"/>
    <w:rsid w:val="0019085C"/>
    <w:rsid w:val="001950EA"/>
    <w:rsid w:val="00195A20"/>
    <w:rsid w:val="001E728C"/>
    <w:rsid w:val="001F1BE8"/>
    <w:rsid w:val="001F5010"/>
    <w:rsid w:val="00235365"/>
    <w:rsid w:val="0024325E"/>
    <w:rsid w:val="00247D5A"/>
    <w:rsid w:val="002565A9"/>
    <w:rsid w:val="002608BF"/>
    <w:rsid w:val="00273E0D"/>
    <w:rsid w:val="002B06B6"/>
    <w:rsid w:val="002C2F86"/>
    <w:rsid w:val="002D1BB8"/>
    <w:rsid w:val="002D6449"/>
    <w:rsid w:val="002E3E0D"/>
    <w:rsid w:val="002F2903"/>
    <w:rsid w:val="00321523"/>
    <w:rsid w:val="00333169"/>
    <w:rsid w:val="00342562"/>
    <w:rsid w:val="003438B8"/>
    <w:rsid w:val="00357019"/>
    <w:rsid w:val="00372979"/>
    <w:rsid w:val="00373CAC"/>
    <w:rsid w:val="0038123D"/>
    <w:rsid w:val="00387A16"/>
    <w:rsid w:val="003B15A9"/>
    <w:rsid w:val="003C14F4"/>
    <w:rsid w:val="003D22F0"/>
    <w:rsid w:val="003D44C9"/>
    <w:rsid w:val="003F33FB"/>
    <w:rsid w:val="003F3B7B"/>
    <w:rsid w:val="004018D3"/>
    <w:rsid w:val="00435A6E"/>
    <w:rsid w:val="00454619"/>
    <w:rsid w:val="0045571D"/>
    <w:rsid w:val="00466E1E"/>
    <w:rsid w:val="00472436"/>
    <w:rsid w:val="004855A5"/>
    <w:rsid w:val="00493990"/>
    <w:rsid w:val="004F26AA"/>
    <w:rsid w:val="004F5258"/>
    <w:rsid w:val="00514542"/>
    <w:rsid w:val="00531378"/>
    <w:rsid w:val="00536475"/>
    <w:rsid w:val="00561E54"/>
    <w:rsid w:val="00566C08"/>
    <w:rsid w:val="00573654"/>
    <w:rsid w:val="00573C51"/>
    <w:rsid w:val="00580ED3"/>
    <w:rsid w:val="0059772A"/>
    <w:rsid w:val="005A71A3"/>
    <w:rsid w:val="005B4CCB"/>
    <w:rsid w:val="005D5408"/>
    <w:rsid w:val="005E5B86"/>
    <w:rsid w:val="0062468D"/>
    <w:rsid w:val="0064209A"/>
    <w:rsid w:val="00647A23"/>
    <w:rsid w:val="00647A64"/>
    <w:rsid w:val="00686D4E"/>
    <w:rsid w:val="00693B55"/>
    <w:rsid w:val="00694A8F"/>
    <w:rsid w:val="006B5DC8"/>
    <w:rsid w:val="006C6372"/>
    <w:rsid w:val="006D450C"/>
    <w:rsid w:val="006D4E56"/>
    <w:rsid w:val="006D7E4A"/>
    <w:rsid w:val="006E2767"/>
    <w:rsid w:val="006F0662"/>
    <w:rsid w:val="006F14D1"/>
    <w:rsid w:val="00711CA0"/>
    <w:rsid w:val="00742F80"/>
    <w:rsid w:val="00744C1D"/>
    <w:rsid w:val="00751B1A"/>
    <w:rsid w:val="0075550D"/>
    <w:rsid w:val="00772D59"/>
    <w:rsid w:val="00783B80"/>
    <w:rsid w:val="007C0BA3"/>
    <w:rsid w:val="007C71AE"/>
    <w:rsid w:val="007E0C4B"/>
    <w:rsid w:val="0080067C"/>
    <w:rsid w:val="00822CAA"/>
    <w:rsid w:val="008478A1"/>
    <w:rsid w:val="0086086A"/>
    <w:rsid w:val="00861F34"/>
    <w:rsid w:val="008670A6"/>
    <w:rsid w:val="00884420"/>
    <w:rsid w:val="00885DB4"/>
    <w:rsid w:val="008A04A6"/>
    <w:rsid w:val="008B5D47"/>
    <w:rsid w:val="008C07C6"/>
    <w:rsid w:val="00901BD6"/>
    <w:rsid w:val="0090571A"/>
    <w:rsid w:val="00915330"/>
    <w:rsid w:val="0091707A"/>
    <w:rsid w:val="0093418B"/>
    <w:rsid w:val="00951E8C"/>
    <w:rsid w:val="009623DF"/>
    <w:rsid w:val="00997CEC"/>
    <w:rsid w:val="009B096F"/>
    <w:rsid w:val="009B2192"/>
    <w:rsid w:val="009C7899"/>
    <w:rsid w:val="009D6F9A"/>
    <w:rsid w:val="009D7EC5"/>
    <w:rsid w:val="009E6889"/>
    <w:rsid w:val="009F4AA4"/>
    <w:rsid w:val="00A20CF7"/>
    <w:rsid w:val="00A2146F"/>
    <w:rsid w:val="00A61430"/>
    <w:rsid w:val="00A83EF8"/>
    <w:rsid w:val="00AB5E68"/>
    <w:rsid w:val="00B30AF7"/>
    <w:rsid w:val="00B3628D"/>
    <w:rsid w:val="00B65C6E"/>
    <w:rsid w:val="00B902E2"/>
    <w:rsid w:val="00B95898"/>
    <w:rsid w:val="00BB15B2"/>
    <w:rsid w:val="00BB5798"/>
    <w:rsid w:val="00BE5CCF"/>
    <w:rsid w:val="00C079B2"/>
    <w:rsid w:val="00C07DFA"/>
    <w:rsid w:val="00C34C86"/>
    <w:rsid w:val="00C455B4"/>
    <w:rsid w:val="00C77C60"/>
    <w:rsid w:val="00C933E4"/>
    <w:rsid w:val="00CA2578"/>
    <w:rsid w:val="00CB0FA9"/>
    <w:rsid w:val="00CD5EAA"/>
    <w:rsid w:val="00CD64A9"/>
    <w:rsid w:val="00CE4D22"/>
    <w:rsid w:val="00CF0740"/>
    <w:rsid w:val="00D17830"/>
    <w:rsid w:val="00D17A23"/>
    <w:rsid w:val="00D23576"/>
    <w:rsid w:val="00D94E0B"/>
    <w:rsid w:val="00DA1824"/>
    <w:rsid w:val="00DA65CD"/>
    <w:rsid w:val="00DD65B5"/>
    <w:rsid w:val="00DD65E4"/>
    <w:rsid w:val="00DF51D3"/>
    <w:rsid w:val="00DF55B9"/>
    <w:rsid w:val="00E014E1"/>
    <w:rsid w:val="00E122F7"/>
    <w:rsid w:val="00E52869"/>
    <w:rsid w:val="00E539EF"/>
    <w:rsid w:val="00E60CDE"/>
    <w:rsid w:val="00E66CF1"/>
    <w:rsid w:val="00E81222"/>
    <w:rsid w:val="00E93B30"/>
    <w:rsid w:val="00E961C9"/>
    <w:rsid w:val="00EA5516"/>
    <w:rsid w:val="00EB2116"/>
    <w:rsid w:val="00EC5AB1"/>
    <w:rsid w:val="00ED03B7"/>
    <w:rsid w:val="00ED7054"/>
    <w:rsid w:val="00EF0CB8"/>
    <w:rsid w:val="00F01E09"/>
    <w:rsid w:val="00F04973"/>
    <w:rsid w:val="00F16D13"/>
    <w:rsid w:val="00F2287E"/>
    <w:rsid w:val="00F24364"/>
    <w:rsid w:val="00F25254"/>
    <w:rsid w:val="00F44D4D"/>
    <w:rsid w:val="00F71C2D"/>
    <w:rsid w:val="00F81771"/>
    <w:rsid w:val="00F851B4"/>
    <w:rsid w:val="00F9267B"/>
    <w:rsid w:val="00FB10AD"/>
    <w:rsid w:val="00FC1993"/>
    <w:rsid w:val="00FD5245"/>
    <w:rsid w:val="00FE53A8"/>
    <w:rsid w:val="01882B62"/>
    <w:rsid w:val="02123770"/>
    <w:rsid w:val="024A9AB5"/>
    <w:rsid w:val="02DFF0EF"/>
    <w:rsid w:val="041E3FE3"/>
    <w:rsid w:val="0806A4E7"/>
    <w:rsid w:val="09B1E1CC"/>
    <w:rsid w:val="0A00FD27"/>
    <w:rsid w:val="0B1E8873"/>
    <w:rsid w:val="0C8B0778"/>
    <w:rsid w:val="0E58F032"/>
    <w:rsid w:val="1173EC40"/>
    <w:rsid w:val="1393E9D2"/>
    <w:rsid w:val="153AA597"/>
    <w:rsid w:val="18B43983"/>
    <w:rsid w:val="19A6C6C3"/>
    <w:rsid w:val="1C6172D6"/>
    <w:rsid w:val="1F371793"/>
    <w:rsid w:val="1FD625D7"/>
    <w:rsid w:val="1FFCDFEA"/>
    <w:rsid w:val="233480AC"/>
    <w:rsid w:val="239BF8DC"/>
    <w:rsid w:val="24DAD8E1"/>
    <w:rsid w:val="26B235E0"/>
    <w:rsid w:val="27ACEC69"/>
    <w:rsid w:val="290B01F3"/>
    <w:rsid w:val="297DB51A"/>
    <w:rsid w:val="2BCC1CAD"/>
    <w:rsid w:val="304FB409"/>
    <w:rsid w:val="337A51A2"/>
    <w:rsid w:val="392A05EA"/>
    <w:rsid w:val="39C5A756"/>
    <w:rsid w:val="39FD7C23"/>
    <w:rsid w:val="3B92CB57"/>
    <w:rsid w:val="3C3AD8C5"/>
    <w:rsid w:val="3E5E3A1F"/>
    <w:rsid w:val="40663C7A"/>
    <w:rsid w:val="407C09BC"/>
    <w:rsid w:val="4286A4BF"/>
    <w:rsid w:val="42CB2F31"/>
    <w:rsid w:val="43D65B79"/>
    <w:rsid w:val="4401CCF1"/>
    <w:rsid w:val="452E4B2B"/>
    <w:rsid w:val="45D90FCA"/>
    <w:rsid w:val="45FC1CF0"/>
    <w:rsid w:val="49E43133"/>
    <w:rsid w:val="4A2A3799"/>
    <w:rsid w:val="4A50E6BF"/>
    <w:rsid w:val="4C0ADA97"/>
    <w:rsid w:val="4C58EA15"/>
    <w:rsid w:val="4DF4BA76"/>
    <w:rsid w:val="5138D881"/>
    <w:rsid w:val="514EE29D"/>
    <w:rsid w:val="51A7A12B"/>
    <w:rsid w:val="52CF070E"/>
    <w:rsid w:val="55BE3A03"/>
    <w:rsid w:val="5620E143"/>
    <w:rsid w:val="588F5EB4"/>
    <w:rsid w:val="5A91AB26"/>
    <w:rsid w:val="5D1854D5"/>
    <w:rsid w:val="5E17385E"/>
    <w:rsid w:val="5E4EA63F"/>
    <w:rsid w:val="5E90DAA7"/>
    <w:rsid w:val="5FB9E1B6"/>
    <w:rsid w:val="61BFFE37"/>
    <w:rsid w:val="61CDB343"/>
    <w:rsid w:val="621D1998"/>
    <w:rsid w:val="66408FC7"/>
    <w:rsid w:val="6744D339"/>
    <w:rsid w:val="675705D1"/>
    <w:rsid w:val="698508FB"/>
    <w:rsid w:val="6AD26E92"/>
    <w:rsid w:val="70C88DD0"/>
    <w:rsid w:val="7123C357"/>
    <w:rsid w:val="74B02986"/>
    <w:rsid w:val="755101DD"/>
    <w:rsid w:val="764CC335"/>
    <w:rsid w:val="76541943"/>
    <w:rsid w:val="7D64B532"/>
    <w:rsid w:val="7EE3C6E6"/>
    <w:rsid w:val="7F008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F0EF"/>
  <w15:chartTrackingRefBased/>
  <w15:docId w15:val="{2D2783E8-A7B8-456D-8C7E-358902B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42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4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884420"/>
  </w:style>
  <w:style w:type="character" w:styleId="Emphasis">
    <w:name w:val="Emphasis"/>
    <w:basedOn w:val="DefaultParagraphFont"/>
    <w:uiPriority w:val="20"/>
    <w:qFormat/>
    <w:rsid w:val="001F5010"/>
    <w:rPr>
      <w:i/>
      <w:iCs/>
    </w:rPr>
  </w:style>
  <w:style w:type="paragraph" w:styleId="ListParagraph">
    <w:name w:val="List Paragraph"/>
    <w:basedOn w:val="Normal"/>
    <w:uiPriority w:val="34"/>
    <w:qFormat/>
    <w:rsid w:val="00F81771"/>
    <w:pPr>
      <w:ind w:left="720"/>
      <w:contextualSpacing/>
    </w:pPr>
  </w:style>
  <w:style w:type="paragraph" w:styleId="Revision">
    <w:name w:val="Revision"/>
    <w:hidden/>
    <w:uiPriority w:val="99"/>
    <w:semiHidden/>
    <w:rsid w:val="00624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ntshills.com/" TargetMode="External"/><Relationship Id="rId13" Type="http://schemas.openxmlformats.org/officeDocument/2006/relationships/hyperlink" Target="https://vinacroatia.hr/e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epurl.com/iyrzqc" TargetMode="External"/><Relationship Id="rId12" Type="http://schemas.openxmlformats.org/officeDocument/2006/relationships/hyperlink" Target="https://www.CroatianPremiumWine.com" TargetMode="External"/><Relationship Id="rId17" Type="http://schemas.openxmlformats.org/officeDocument/2006/relationships/hyperlink" Target="mailto:Mirena.Bagur@CroatianPremiumWin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oatianpremiumwine.com" TargetMode="External"/><Relationship Id="rId20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hyperlink" Target="https://www.croatianpremiumwine.com/" TargetMode="External"/><Relationship Id="rId11" Type="http://schemas.openxmlformats.org/officeDocument/2006/relationships/hyperlink" Target="https://www.ucdavis.edu/news/researchers-discover-zinfandels-hidden-roots" TargetMode="External"/><Relationship Id="rId5" Type="http://schemas.openxmlformats.org/officeDocument/2006/relationships/hyperlink" Target="https://www.winemag.com/" TargetMode="External"/><Relationship Id="rId15" Type="http://schemas.openxmlformats.org/officeDocument/2006/relationships/hyperlink" Target="https://www.wineenthusiast.com/wp-content/uploads/2023/09/2023_NOV_ABG_FINAL-1.pdf?utm_campaign=3310533_ABG%2009%2F04&amp;utm_medium=email&amp;utm_source=dotmailer&amp;dm_i=28KR,1YYF9,AIC483,6ZECS,1" TargetMode="External"/><Relationship Id="rId10" Type="http://schemas.openxmlformats.org/officeDocument/2006/relationships/hyperlink" Target="https://fakinwine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nogradi-volarevic.hr/?lang=en" TargetMode="External"/><Relationship Id="rId14" Type="http://schemas.openxmlformats.org/officeDocument/2006/relationships/hyperlink" Target="https://croatia.hr/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4276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Apricena</dc:creator>
  <cp:keywords/>
  <dc:description/>
  <cp:lastModifiedBy>Win Burke</cp:lastModifiedBy>
  <cp:revision>2</cp:revision>
  <cp:lastPrinted>2023-09-04T17:48:00Z</cp:lastPrinted>
  <dcterms:created xsi:type="dcterms:W3CDTF">2023-09-04T20:27:00Z</dcterms:created>
  <dcterms:modified xsi:type="dcterms:W3CDTF">2023-09-04T20:27:00Z</dcterms:modified>
</cp:coreProperties>
</file>